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F8A" w:rsidRPr="00991031" w:rsidRDefault="00EF1F8A" w:rsidP="00991031">
      <w:pPr>
        <w:jc w:val="center"/>
        <w:rPr>
          <w:b/>
          <w:sz w:val="28"/>
          <w:szCs w:val="28"/>
          <w:lang w:val="ru-RU"/>
        </w:rPr>
      </w:pPr>
      <w:r w:rsidRPr="00991031">
        <w:rPr>
          <w:b/>
          <w:sz w:val="28"/>
          <w:szCs w:val="28"/>
          <w:lang w:val="ru-RU"/>
        </w:rPr>
        <w:t>ИЗВЕЩЕНИЕ</w:t>
      </w:r>
    </w:p>
    <w:p w:rsidR="001941F2" w:rsidRPr="00991031" w:rsidRDefault="00EF1F8A" w:rsidP="00991031">
      <w:pPr>
        <w:jc w:val="center"/>
        <w:rPr>
          <w:b/>
          <w:sz w:val="28"/>
          <w:szCs w:val="28"/>
          <w:lang w:val="ru-RU"/>
        </w:rPr>
      </w:pPr>
      <w:r w:rsidRPr="00991031">
        <w:rPr>
          <w:b/>
          <w:sz w:val="28"/>
          <w:szCs w:val="28"/>
          <w:lang w:val="ru-RU"/>
        </w:rPr>
        <w:t xml:space="preserve">о проведение отбора в целях заключения </w:t>
      </w:r>
      <w:r w:rsidR="008A15C7" w:rsidRPr="00991031">
        <w:rPr>
          <w:b/>
          <w:sz w:val="28"/>
          <w:szCs w:val="28"/>
          <w:lang w:val="ru-RU"/>
        </w:rPr>
        <w:t xml:space="preserve">инвестиционного договора </w:t>
      </w:r>
      <w:r w:rsidR="00DA37C1" w:rsidRPr="00991031">
        <w:rPr>
          <w:b/>
          <w:sz w:val="28"/>
          <w:szCs w:val="28"/>
          <w:lang w:val="ru-RU"/>
        </w:rPr>
        <w:t xml:space="preserve">на создание объекта коммунальной инфраструктуры сетей водоснабжения </w:t>
      </w:r>
      <w:proofErr w:type="gramStart"/>
      <w:r w:rsidR="00DA37C1" w:rsidRPr="00991031">
        <w:rPr>
          <w:b/>
          <w:sz w:val="28"/>
          <w:szCs w:val="28"/>
          <w:lang w:val="ru-RU"/>
        </w:rPr>
        <w:t>в</w:t>
      </w:r>
      <w:proofErr w:type="gramEnd"/>
      <w:r w:rsidR="00DA37C1" w:rsidRPr="00991031">
        <w:rPr>
          <w:b/>
          <w:sz w:val="28"/>
          <w:szCs w:val="28"/>
          <w:lang w:val="ru-RU"/>
        </w:rPr>
        <w:t xml:space="preserve"> с. Болчары, Кондинского района</w:t>
      </w:r>
    </w:p>
    <w:p w:rsidR="00991031" w:rsidRDefault="00991031" w:rsidP="009910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1031" w:rsidRDefault="00991031" w:rsidP="009910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1031">
        <w:rPr>
          <w:rFonts w:ascii="Times New Roman" w:hAnsi="Times New Roman" w:cs="Times New Roman"/>
          <w:b/>
          <w:sz w:val="28"/>
          <w:szCs w:val="28"/>
        </w:rPr>
        <w:t>Сроки проведения отбора и приема заявок: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991031">
        <w:rPr>
          <w:rFonts w:ascii="Times New Roman" w:hAnsi="Times New Roman" w:cs="Times New Roman"/>
          <w:sz w:val="28"/>
          <w:szCs w:val="28"/>
        </w:rPr>
        <w:t xml:space="preserve"> </w:t>
      </w:r>
      <w:r w:rsidR="00965F20">
        <w:rPr>
          <w:rFonts w:ascii="Times New Roman" w:hAnsi="Times New Roman" w:cs="Times New Roman"/>
          <w:sz w:val="28"/>
          <w:szCs w:val="28"/>
        </w:rPr>
        <w:t>1</w:t>
      </w:r>
      <w:r w:rsidR="00891B1C">
        <w:rPr>
          <w:rFonts w:ascii="Times New Roman" w:hAnsi="Times New Roman" w:cs="Times New Roman"/>
          <w:sz w:val="28"/>
          <w:szCs w:val="28"/>
        </w:rPr>
        <w:t>6</w:t>
      </w:r>
      <w:r w:rsidRPr="00965F20">
        <w:rPr>
          <w:rFonts w:ascii="Times New Roman" w:hAnsi="Times New Roman" w:cs="Times New Roman"/>
          <w:sz w:val="28"/>
          <w:szCs w:val="28"/>
        </w:rPr>
        <w:t xml:space="preserve">.08.2023 по </w:t>
      </w:r>
      <w:r w:rsidR="00965F20">
        <w:rPr>
          <w:rFonts w:ascii="Times New Roman" w:hAnsi="Times New Roman" w:cs="Times New Roman"/>
          <w:sz w:val="28"/>
          <w:szCs w:val="28"/>
        </w:rPr>
        <w:t>2</w:t>
      </w:r>
      <w:r w:rsidR="00891B1C">
        <w:rPr>
          <w:rFonts w:ascii="Times New Roman" w:hAnsi="Times New Roman" w:cs="Times New Roman"/>
          <w:sz w:val="28"/>
          <w:szCs w:val="28"/>
        </w:rPr>
        <w:t>5</w:t>
      </w:r>
      <w:r w:rsidRPr="00965F20">
        <w:rPr>
          <w:rFonts w:ascii="Times New Roman" w:hAnsi="Times New Roman" w:cs="Times New Roman"/>
          <w:sz w:val="28"/>
          <w:szCs w:val="28"/>
        </w:rPr>
        <w:t>.08.2023</w:t>
      </w:r>
      <w:r>
        <w:rPr>
          <w:rFonts w:ascii="Times New Roman" w:hAnsi="Times New Roman" w:cs="Times New Roman"/>
          <w:sz w:val="28"/>
          <w:szCs w:val="28"/>
        </w:rPr>
        <w:t xml:space="preserve">, с 9:00 до 12.00 часов, с 14 до 17:00 часов </w:t>
      </w:r>
      <w:r w:rsidRPr="00991031">
        <w:rPr>
          <w:rFonts w:ascii="Times New Roman" w:hAnsi="Times New Roman" w:cs="Times New Roman"/>
          <w:sz w:val="28"/>
          <w:szCs w:val="28"/>
        </w:rPr>
        <w:t>(местное время), суббота и воскресенье – выходной.</w:t>
      </w:r>
    </w:p>
    <w:p w:rsidR="00991031" w:rsidRPr="00EF1F8A" w:rsidRDefault="00991031" w:rsidP="0099103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15C7" w:rsidRDefault="001941F2" w:rsidP="0099103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1031">
        <w:rPr>
          <w:rFonts w:ascii="Times New Roman" w:hAnsi="Times New Roman" w:cs="Times New Roman"/>
          <w:b/>
          <w:sz w:val="28"/>
          <w:szCs w:val="28"/>
        </w:rPr>
        <w:t xml:space="preserve">Организатор </w:t>
      </w:r>
      <w:r w:rsidR="00DA344E" w:rsidRPr="00991031">
        <w:rPr>
          <w:rFonts w:ascii="Times New Roman" w:hAnsi="Times New Roman" w:cs="Times New Roman"/>
          <w:b/>
          <w:sz w:val="28"/>
          <w:szCs w:val="28"/>
        </w:rPr>
        <w:t>отбора</w:t>
      </w:r>
      <w:r w:rsidRPr="00991031">
        <w:rPr>
          <w:rFonts w:ascii="Times New Roman" w:hAnsi="Times New Roman" w:cs="Times New Roman"/>
          <w:b/>
          <w:sz w:val="28"/>
          <w:szCs w:val="28"/>
        </w:rPr>
        <w:t>:</w:t>
      </w:r>
      <w:r w:rsidRPr="00EF1F8A">
        <w:rPr>
          <w:rFonts w:ascii="Times New Roman" w:hAnsi="Times New Roman" w:cs="Times New Roman"/>
          <w:sz w:val="28"/>
          <w:szCs w:val="28"/>
        </w:rPr>
        <w:t xml:space="preserve"> Комитет экономического развития администрации </w:t>
      </w:r>
      <w:r w:rsidR="00DA344E" w:rsidRPr="00EF1F8A">
        <w:rPr>
          <w:rFonts w:ascii="Times New Roman" w:hAnsi="Times New Roman" w:cs="Times New Roman"/>
          <w:sz w:val="28"/>
          <w:szCs w:val="28"/>
        </w:rPr>
        <w:t>Кондинского</w:t>
      </w:r>
      <w:r w:rsidRPr="00EF1F8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519E0" w:rsidRPr="00EF1F8A">
        <w:rPr>
          <w:rFonts w:ascii="Times New Roman" w:hAnsi="Times New Roman" w:cs="Times New Roman"/>
          <w:sz w:val="28"/>
          <w:szCs w:val="28"/>
        </w:rPr>
        <w:t>, 628</w:t>
      </w:r>
      <w:r w:rsidR="00DA344E" w:rsidRPr="00EF1F8A">
        <w:rPr>
          <w:rFonts w:ascii="Times New Roman" w:hAnsi="Times New Roman" w:cs="Times New Roman"/>
          <w:sz w:val="28"/>
          <w:szCs w:val="28"/>
        </w:rPr>
        <w:t>2</w:t>
      </w:r>
      <w:r w:rsidR="003010FA" w:rsidRPr="00EF1F8A">
        <w:rPr>
          <w:rFonts w:ascii="Times New Roman" w:hAnsi="Times New Roman" w:cs="Times New Roman"/>
          <w:sz w:val="28"/>
          <w:szCs w:val="28"/>
        </w:rPr>
        <w:t>0</w:t>
      </w:r>
      <w:r w:rsidR="00DA344E" w:rsidRPr="00EF1F8A">
        <w:rPr>
          <w:rFonts w:ascii="Times New Roman" w:hAnsi="Times New Roman" w:cs="Times New Roman"/>
          <w:sz w:val="28"/>
          <w:szCs w:val="28"/>
        </w:rPr>
        <w:t>0</w:t>
      </w:r>
      <w:r w:rsidR="008A15C7" w:rsidRPr="00EF1F8A">
        <w:rPr>
          <w:rFonts w:ascii="Times New Roman" w:hAnsi="Times New Roman" w:cs="Times New Roman"/>
          <w:sz w:val="28"/>
          <w:szCs w:val="28"/>
        </w:rPr>
        <w:t xml:space="preserve">, </w:t>
      </w:r>
      <w:r w:rsidR="00DA344E" w:rsidRPr="00EF1F8A">
        <w:rPr>
          <w:rFonts w:ascii="Times New Roman" w:hAnsi="Times New Roman" w:cs="Times New Roman"/>
          <w:sz w:val="28"/>
          <w:szCs w:val="28"/>
        </w:rPr>
        <w:t xml:space="preserve">Кондинский район, </w:t>
      </w:r>
      <w:proofErr w:type="spellStart"/>
      <w:r w:rsidR="00DA344E" w:rsidRPr="00EF1F8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A344E" w:rsidRPr="00EF1F8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44E" w:rsidRPr="00EF1F8A">
        <w:rPr>
          <w:rFonts w:ascii="Times New Roman" w:hAnsi="Times New Roman" w:cs="Times New Roman"/>
          <w:sz w:val="28"/>
          <w:szCs w:val="28"/>
        </w:rPr>
        <w:t>Междуреченский</w:t>
      </w:r>
      <w:proofErr w:type="gramEnd"/>
      <w:r w:rsidR="008A15C7" w:rsidRPr="00EF1F8A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DA344E" w:rsidRPr="00EF1F8A">
        <w:rPr>
          <w:rFonts w:ascii="Times New Roman" w:hAnsi="Times New Roman" w:cs="Times New Roman"/>
          <w:sz w:val="28"/>
          <w:szCs w:val="28"/>
        </w:rPr>
        <w:t>Волгоградская</w:t>
      </w:r>
      <w:r w:rsidR="008A15C7" w:rsidRPr="00EF1F8A">
        <w:rPr>
          <w:rFonts w:ascii="Times New Roman" w:hAnsi="Times New Roman" w:cs="Times New Roman"/>
          <w:sz w:val="28"/>
          <w:szCs w:val="28"/>
        </w:rPr>
        <w:t>, 1</w:t>
      </w:r>
      <w:r w:rsidR="00DA344E" w:rsidRPr="00EF1F8A">
        <w:rPr>
          <w:rFonts w:ascii="Times New Roman" w:hAnsi="Times New Roman" w:cs="Times New Roman"/>
          <w:sz w:val="28"/>
          <w:szCs w:val="28"/>
        </w:rPr>
        <w:t>2</w:t>
      </w:r>
      <w:r w:rsidR="008A15C7" w:rsidRPr="00EF1F8A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="00DA344E" w:rsidRPr="00EF1F8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economika</w:t>
        </w:r>
        <w:r w:rsidR="00DA344E" w:rsidRPr="00EF1F8A">
          <w:rPr>
            <w:rStyle w:val="aa"/>
            <w:rFonts w:ascii="Times New Roman" w:hAnsi="Times New Roman" w:cs="Times New Roman"/>
            <w:sz w:val="28"/>
            <w:szCs w:val="28"/>
          </w:rPr>
          <w:t>@</w:t>
        </w:r>
        <w:r w:rsidR="00DA344E" w:rsidRPr="00EF1F8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admkonda</w:t>
        </w:r>
        <w:r w:rsidR="00DA344E" w:rsidRPr="00EF1F8A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DA344E" w:rsidRPr="00EF1F8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A15C7" w:rsidRPr="00EF1F8A">
        <w:rPr>
          <w:rFonts w:ascii="Times New Roman" w:hAnsi="Times New Roman" w:cs="Times New Roman"/>
          <w:sz w:val="28"/>
          <w:szCs w:val="28"/>
        </w:rPr>
        <w:t xml:space="preserve">, контактные телефоны: </w:t>
      </w:r>
      <w:r w:rsidR="00DA344E" w:rsidRPr="00EF1F8A">
        <w:rPr>
          <w:rFonts w:ascii="Times New Roman" w:hAnsi="Times New Roman" w:cs="Times New Roman"/>
          <w:sz w:val="28"/>
          <w:szCs w:val="28"/>
        </w:rPr>
        <w:t>8(34677)41-966</w:t>
      </w:r>
      <w:r w:rsidR="008A15C7" w:rsidRPr="00EF1F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1031" w:rsidRDefault="00991031" w:rsidP="00991031">
      <w:pPr>
        <w:pStyle w:val="2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DF2" w:rsidRPr="00EF1F8A" w:rsidRDefault="008A15C7" w:rsidP="00991031">
      <w:pPr>
        <w:ind w:firstLine="567"/>
        <w:jc w:val="both"/>
        <w:rPr>
          <w:sz w:val="28"/>
          <w:szCs w:val="28"/>
          <w:lang w:val="ru-RU"/>
        </w:rPr>
      </w:pPr>
      <w:r w:rsidRPr="00991031">
        <w:rPr>
          <w:b/>
          <w:sz w:val="28"/>
          <w:szCs w:val="28"/>
          <w:lang w:val="ru-RU"/>
        </w:rPr>
        <w:t xml:space="preserve">Предмет </w:t>
      </w:r>
      <w:r w:rsidR="00186B00" w:rsidRPr="00991031">
        <w:rPr>
          <w:b/>
          <w:sz w:val="28"/>
          <w:szCs w:val="28"/>
          <w:lang w:val="ru-RU"/>
        </w:rPr>
        <w:t>отбора</w:t>
      </w:r>
      <w:r w:rsidRPr="00991031">
        <w:rPr>
          <w:b/>
          <w:sz w:val="28"/>
          <w:szCs w:val="28"/>
          <w:lang w:val="ru-RU"/>
        </w:rPr>
        <w:t>:</w:t>
      </w:r>
      <w:r w:rsidRPr="00EF1F8A">
        <w:rPr>
          <w:sz w:val="28"/>
          <w:szCs w:val="28"/>
          <w:lang w:val="ru-RU"/>
        </w:rPr>
        <w:t xml:space="preserve"> </w:t>
      </w:r>
      <w:r w:rsidR="00186B00" w:rsidRPr="00EF1F8A">
        <w:rPr>
          <w:sz w:val="28"/>
          <w:szCs w:val="28"/>
          <w:lang w:val="ru-RU"/>
        </w:rPr>
        <w:t xml:space="preserve">право на заключение инвестиционного договора на создание объекта коммунальной инфраструктуры сетей водоснабжения </w:t>
      </w:r>
      <w:r w:rsidR="001B18E2" w:rsidRPr="00EF1F8A">
        <w:rPr>
          <w:sz w:val="28"/>
          <w:szCs w:val="28"/>
          <w:lang w:val="ru-RU"/>
        </w:rPr>
        <w:t xml:space="preserve">                </w:t>
      </w:r>
      <w:proofErr w:type="gramStart"/>
      <w:r w:rsidR="00186B00" w:rsidRPr="00EF1F8A">
        <w:rPr>
          <w:sz w:val="28"/>
          <w:szCs w:val="28"/>
          <w:lang w:val="ru-RU"/>
        </w:rPr>
        <w:t>в</w:t>
      </w:r>
      <w:proofErr w:type="gramEnd"/>
      <w:r w:rsidR="00186B00" w:rsidRPr="00EF1F8A">
        <w:rPr>
          <w:sz w:val="28"/>
          <w:szCs w:val="28"/>
          <w:lang w:val="ru-RU"/>
        </w:rPr>
        <w:t xml:space="preserve"> с. Болчары, Кондинского района</w:t>
      </w:r>
      <w:r w:rsidR="00F04DF2" w:rsidRPr="00EF1F8A">
        <w:rPr>
          <w:sz w:val="28"/>
          <w:szCs w:val="28"/>
          <w:lang w:val="ru-RU"/>
        </w:rPr>
        <w:t>.</w:t>
      </w:r>
    </w:p>
    <w:p w:rsidR="00DA344E" w:rsidRPr="00EF1F8A" w:rsidRDefault="00DA344E" w:rsidP="00EF1F8A">
      <w:pPr>
        <w:jc w:val="both"/>
        <w:rPr>
          <w:color w:val="000000"/>
          <w:sz w:val="28"/>
          <w:szCs w:val="28"/>
          <w:lang w:val="ru-RU"/>
        </w:rPr>
      </w:pPr>
    </w:p>
    <w:p w:rsidR="00CE123C" w:rsidRPr="00991031" w:rsidRDefault="00CE123C" w:rsidP="00991031">
      <w:pPr>
        <w:jc w:val="both"/>
        <w:rPr>
          <w:b/>
          <w:color w:val="22272F"/>
          <w:sz w:val="28"/>
          <w:szCs w:val="28"/>
          <w:shd w:val="clear" w:color="auto" w:fill="FFFFFF"/>
          <w:lang w:val="ru-RU"/>
        </w:rPr>
      </w:pPr>
      <w:r w:rsidRPr="00991031">
        <w:rPr>
          <w:b/>
          <w:color w:val="000000"/>
          <w:sz w:val="28"/>
          <w:szCs w:val="28"/>
          <w:lang w:val="ru-RU"/>
        </w:rPr>
        <w:t>Требования, предъявляемые к участникам отбора</w:t>
      </w:r>
      <w:r w:rsidRPr="00991031">
        <w:rPr>
          <w:b/>
          <w:color w:val="22272F"/>
          <w:sz w:val="28"/>
          <w:szCs w:val="28"/>
          <w:shd w:val="clear" w:color="auto" w:fill="FFFFFF"/>
          <w:lang w:val="ru-RU"/>
        </w:rPr>
        <w:t>:</w:t>
      </w:r>
    </w:p>
    <w:p w:rsidR="00CE123C" w:rsidRPr="00EF1F8A" w:rsidRDefault="00CE123C" w:rsidP="00EF1F8A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1C5C70" w:rsidRPr="001C5C70" w:rsidRDefault="001C5C70" w:rsidP="001C5C70">
      <w:pPr>
        <w:jc w:val="both"/>
        <w:rPr>
          <w:color w:val="000000"/>
          <w:sz w:val="28"/>
          <w:szCs w:val="28"/>
          <w:lang w:val="ru-RU"/>
        </w:rPr>
      </w:pPr>
      <w:r w:rsidRPr="001C5C70">
        <w:rPr>
          <w:color w:val="000000"/>
          <w:sz w:val="28"/>
          <w:szCs w:val="28"/>
          <w:lang w:val="ru-RU"/>
        </w:rPr>
        <w:t>1.</w:t>
      </w:r>
      <w:r w:rsidRPr="001C5C70">
        <w:rPr>
          <w:color w:val="000000"/>
          <w:sz w:val="28"/>
          <w:szCs w:val="28"/>
          <w:lang w:val="ru-RU"/>
        </w:rPr>
        <w:tab/>
        <w:t>Участники отбора должны соответствовать требованиям, предъявляемым п. 1.6. раздела 1 приложения 1, п.1.4. раздела 1 приложения 2 к постановлению администрации Кондинского района №687 от 23.04.2019 «Об утверждении Порядка заключения инвестиционных договоров в отношении объектов местного значения Кондинского района и Порядка проведения отбора на право заключения инвестиционного договора»;</w:t>
      </w:r>
    </w:p>
    <w:p w:rsidR="001C5C70" w:rsidRPr="001C5C70" w:rsidRDefault="001C5C70" w:rsidP="001C5C70">
      <w:pPr>
        <w:jc w:val="both"/>
        <w:rPr>
          <w:color w:val="000000"/>
          <w:sz w:val="28"/>
          <w:szCs w:val="28"/>
          <w:lang w:val="ru-RU"/>
        </w:rPr>
      </w:pPr>
      <w:r w:rsidRPr="001C5C70">
        <w:rPr>
          <w:color w:val="000000"/>
          <w:sz w:val="28"/>
          <w:szCs w:val="28"/>
          <w:lang w:val="ru-RU"/>
        </w:rPr>
        <w:t>2.</w:t>
      </w:r>
      <w:r w:rsidRPr="001C5C70">
        <w:rPr>
          <w:color w:val="000000"/>
          <w:sz w:val="28"/>
          <w:szCs w:val="28"/>
          <w:lang w:val="ru-RU"/>
        </w:rPr>
        <w:tab/>
        <w:t>Надлежащая регистрация участника Отбора в качестве юридического лица (индивидуального предпринимателя);</w:t>
      </w:r>
    </w:p>
    <w:p w:rsidR="00991031" w:rsidRDefault="001C5C70" w:rsidP="001C5C70">
      <w:pPr>
        <w:jc w:val="both"/>
        <w:rPr>
          <w:color w:val="000000"/>
          <w:sz w:val="28"/>
          <w:szCs w:val="28"/>
          <w:lang w:val="ru-RU"/>
        </w:rPr>
      </w:pPr>
      <w:r w:rsidRPr="001C5C70">
        <w:rPr>
          <w:color w:val="000000"/>
          <w:sz w:val="28"/>
          <w:szCs w:val="28"/>
          <w:lang w:val="ru-RU"/>
        </w:rPr>
        <w:t>3.</w:t>
      </w:r>
      <w:r w:rsidRPr="001C5C70">
        <w:rPr>
          <w:color w:val="000000"/>
          <w:sz w:val="28"/>
          <w:szCs w:val="28"/>
          <w:lang w:val="ru-RU"/>
        </w:rPr>
        <w:tab/>
      </w:r>
      <w:r w:rsidR="00DD3F9A" w:rsidRPr="00DD3F9A">
        <w:rPr>
          <w:color w:val="000000"/>
          <w:sz w:val="28"/>
          <w:szCs w:val="28"/>
          <w:lang w:val="ru-RU"/>
        </w:rPr>
        <w:t>Отсутствие Участника Отбора в реестре недобросовестных поставщиков, предусмотренном Федеральным законом от 18 июля 2011 г. № 223-ФЗ «О закупках товаров, работ, услуг отдельными видами юридических лиц» и Федеральным законом от 5 апреля 2013 г. №44-ФЗ «О контрактной системе в сфере закупок товаров, работ, услуг для обеспечения государственных и муниципальных нужд».</w:t>
      </w:r>
    </w:p>
    <w:p w:rsidR="001C5C70" w:rsidRDefault="001C5C70" w:rsidP="001C5C70">
      <w:pPr>
        <w:jc w:val="both"/>
        <w:rPr>
          <w:color w:val="000000"/>
          <w:sz w:val="28"/>
          <w:szCs w:val="28"/>
          <w:lang w:val="ru-RU"/>
        </w:rPr>
      </w:pPr>
    </w:p>
    <w:p w:rsidR="00186B00" w:rsidRPr="00991031" w:rsidRDefault="00186B00" w:rsidP="00991031">
      <w:pPr>
        <w:jc w:val="both"/>
        <w:rPr>
          <w:b/>
          <w:color w:val="000000"/>
          <w:sz w:val="28"/>
          <w:szCs w:val="28"/>
          <w:lang w:val="ru-RU"/>
        </w:rPr>
      </w:pPr>
      <w:r w:rsidRPr="00991031">
        <w:rPr>
          <w:b/>
          <w:color w:val="000000"/>
          <w:sz w:val="28"/>
          <w:szCs w:val="28"/>
          <w:lang w:val="ru-RU"/>
        </w:rPr>
        <w:t>Порядок подачи заявок на участие в отборе:</w:t>
      </w:r>
    </w:p>
    <w:p w:rsidR="00186B00" w:rsidRPr="00EF1F8A" w:rsidRDefault="00186B00" w:rsidP="00EF1F8A">
      <w:pPr>
        <w:pStyle w:val="ae"/>
        <w:ind w:left="960"/>
        <w:rPr>
          <w:color w:val="000000"/>
          <w:sz w:val="28"/>
          <w:szCs w:val="28"/>
        </w:rPr>
      </w:pPr>
    </w:p>
    <w:p w:rsidR="00186B00" w:rsidRPr="00EF1F8A" w:rsidRDefault="00186B00" w:rsidP="00EF1F8A">
      <w:pPr>
        <w:pStyle w:val="21"/>
        <w:widowControl w:val="0"/>
        <w:tabs>
          <w:tab w:val="left" w:pos="0"/>
        </w:tabs>
        <w:ind w:firstLine="709"/>
        <w:rPr>
          <w:rFonts w:cs="Times New Roman"/>
          <w:color w:val="000000"/>
          <w:szCs w:val="28"/>
        </w:rPr>
      </w:pPr>
      <w:r w:rsidRPr="00EF1F8A">
        <w:rPr>
          <w:rFonts w:cs="Times New Roman"/>
          <w:color w:val="000000"/>
          <w:spacing w:val="-1"/>
          <w:szCs w:val="28"/>
        </w:rPr>
        <w:t xml:space="preserve">Для участия в </w:t>
      </w:r>
      <w:r w:rsidR="00F86338" w:rsidRPr="00EF1F8A">
        <w:rPr>
          <w:rFonts w:cs="Times New Roman"/>
          <w:color w:val="000000"/>
          <w:spacing w:val="-1"/>
          <w:szCs w:val="28"/>
        </w:rPr>
        <w:t>отборе</w:t>
      </w:r>
      <w:r w:rsidRPr="00EF1F8A">
        <w:rPr>
          <w:rFonts w:cs="Times New Roman"/>
          <w:color w:val="000000"/>
          <w:spacing w:val="-1"/>
          <w:szCs w:val="28"/>
        </w:rPr>
        <w:t xml:space="preserve"> заявитель подаёт</w:t>
      </w:r>
      <w:r w:rsidR="00CE123C" w:rsidRPr="00EF1F8A">
        <w:rPr>
          <w:rFonts w:cs="Times New Roman"/>
          <w:color w:val="000000"/>
          <w:spacing w:val="-1"/>
          <w:szCs w:val="28"/>
        </w:rPr>
        <w:t xml:space="preserve"> </w:t>
      </w:r>
      <w:r w:rsidR="00651D57" w:rsidRPr="00EF1F8A">
        <w:rPr>
          <w:rFonts w:cs="Times New Roman"/>
          <w:color w:val="000000"/>
          <w:spacing w:val="-1"/>
          <w:szCs w:val="28"/>
        </w:rPr>
        <w:t xml:space="preserve">в комиссию по отбору </w:t>
      </w:r>
      <w:r w:rsidR="00CE123C" w:rsidRPr="00EF1F8A">
        <w:rPr>
          <w:rFonts w:cs="Times New Roman"/>
          <w:color w:val="000000"/>
          <w:spacing w:val="-1"/>
          <w:szCs w:val="28"/>
        </w:rPr>
        <w:t>оригинал</w:t>
      </w:r>
      <w:r w:rsidRPr="00EF1F8A">
        <w:rPr>
          <w:rFonts w:cs="Times New Roman"/>
          <w:color w:val="000000"/>
          <w:spacing w:val="-1"/>
          <w:szCs w:val="28"/>
        </w:rPr>
        <w:t xml:space="preserve"> </w:t>
      </w:r>
      <w:r w:rsidR="00BA2E53" w:rsidRPr="00EF1F8A">
        <w:rPr>
          <w:rFonts w:cs="Times New Roman"/>
          <w:color w:val="000000"/>
          <w:spacing w:val="-1"/>
          <w:szCs w:val="28"/>
        </w:rPr>
        <w:t>заявк</w:t>
      </w:r>
      <w:r w:rsidR="00CE123C" w:rsidRPr="00EF1F8A">
        <w:rPr>
          <w:rFonts w:cs="Times New Roman"/>
          <w:color w:val="000000"/>
          <w:spacing w:val="-1"/>
          <w:szCs w:val="28"/>
        </w:rPr>
        <w:t>и</w:t>
      </w:r>
      <w:r w:rsidRPr="00EF1F8A">
        <w:rPr>
          <w:rFonts w:cs="Times New Roman"/>
          <w:color w:val="000000"/>
          <w:spacing w:val="-1"/>
          <w:szCs w:val="28"/>
        </w:rPr>
        <w:t xml:space="preserve"> в письменно</w:t>
      </w:r>
      <w:r w:rsidR="00651D57" w:rsidRPr="00EF1F8A">
        <w:rPr>
          <w:rFonts w:cs="Times New Roman"/>
          <w:color w:val="000000"/>
          <w:spacing w:val="-1"/>
          <w:szCs w:val="28"/>
        </w:rPr>
        <w:t>й</w:t>
      </w:r>
      <w:r w:rsidRPr="00EF1F8A">
        <w:rPr>
          <w:rFonts w:cs="Times New Roman"/>
          <w:color w:val="000000"/>
          <w:spacing w:val="-1"/>
          <w:szCs w:val="28"/>
        </w:rPr>
        <w:t xml:space="preserve"> </w:t>
      </w:r>
      <w:r w:rsidR="00651D57" w:rsidRPr="00EF1F8A">
        <w:rPr>
          <w:rFonts w:cs="Times New Roman"/>
          <w:color w:val="000000"/>
          <w:spacing w:val="-1"/>
          <w:szCs w:val="28"/>
        </w:rPr>
        <w:t>форме</w:t>
      </w:r>
      <w:r w:rsidRPr="00EF1F8A">
        <w:rPr>
          <w:rFonts w:cs="Times New Roman"/>
          <w:szCs w:val="28"/>
        </w:rPr>
        <w:t>.</w:t>
      </w:r>
      <w:r w:rsidR="00CE123C" w:rsidRPr="00EF1F8A">
        <w:rPr>
          <w:rFonts w:cs="Times New Roman"/>
          <w:color w:val="000000"/>
          <w:szCs w:val="28"/>
        </w:rPr>
        <w:t xml:space="preserve"> </w:t>
      </w:r>
      <w:r w:rsidR="00651D57" w:rsidRPr="00EF1F8A">
        <w:rPr>
          <w:rFonts w:cs="Times New Roman"/>
          <w:color w:val="000000"/>
          <w:szCs w:val="28"/>
        </w:rPr>
        <w:t xml:space="preserve"> Заявка на участие в отборе и документы, входящие в ее состав, должны быть представлены на русском языке. </w:t>
      </w:r>
      <w:r w:rsidR="007E70A7" w:rsidRPr="00EF1F8A">
        <w:rPr>
          <w:rFonts w:cs="Times New Roman"/>
          <w:color w:val="000000"/>
          <w:szCs w:val="28"/>
        </w:rPr>
        <w:t xml:space="preserve">Заявка должна быть подписана заявителем или </w:t>
      </w:r>
      <w:r w:rsidR="00651D57" w:rsidRPr="00EF1F8A">
        <w:rPr>
          <w:rFonts w:cs="Times New Roman"/>
          <w:color w:val="000000"/>
          <w:szCs w:val="28"/>
        </w:rPr>
        <w:t>подписью полномочного представителя заявителя</w:t>
      </w:r>
      <w:r w:rsidR="007E70A7" w:rsidRPr="00EF1F8A">
        <w:rPr>
          <w:rFonts w:cs="Times New Roman"/>
          <w:color w:val="000000"/>
          <w:szCs w:val="28"/>
        </w:rPr>
        <w:t xml:space="preserve">, </w:t>
      </w:r>
      <w:r w:rsidR="00651D57" w:rsidRPr="00EF1F8A">
        <w:rPr>
          <w:rFonts w:cs="Times New Roman"/>
          <w:color w:val="000000"/>
          <w:szCs w:val="28"/>
        </w:rPr>
        <w:t xml:space="preserve">а так же </w:t>
      </w:r>
      <w:r w:rsidR="007E70A7" w:rsidRPr="00EF1F8A">
        <w:rPr>
          <w:rFonts w:cs="Times New Roman"/>
          <w:color w:val="000000"/>
          <w:szCs w:val="28"/>
        </w:rPr>
        <w:t>скреплена печатью организации.</w:t>
      </w:r>
      <w:r w:rsidR="00651D57" w:rsidRPr="00EF1F8A">
        <w:rPr>
          <w:rFonts w:cs="Times New Roman"/>
          <w:color w:val="000000"/>
          <w:szCs w:val="28"/>
        </w:rPr>
        <w:t xml:space="preserve"> Заявитель может подать только одну </w:t>
      </w:r>
      <w:r w:rsidR="00991031">
        <w:rPr>
          <w:rFonts w:cs="Times New Roman"/>
          <w:color w:val="000000"/>
          <w:szCs w:val="28"/>
        </w:rPr>
        <w:t>з</w:t>
      </w:r>
      <w:r w:rsidR="00651D57" w:rsidRPr="00EF1F8A">
        <w:rPr>
          <w:rFonts w:cs="Times New Roman"/>
          <w:color w:val="000000"/>
          <w:szCs w:val="28"/>
        </w:rPr>
        <w:t>аявку.</w:t>
      </w:r>
    </w:p>
    <w:p w:rsidR="00186B00" w:rsidRPr="00EF1F8A" w:rsidRDefault="00F86338" w:rsidP="00EF1F8A">
      <w:pPr>
        <w:pStyle w:val="21"/>
        <w:widowControl w:val="0"/>
        <w:tabs>
          <w:tab w:val="left" w:pos="0"/>
        </w:tabs>
        <w:ind w:firstLine="0"/>
        <w:rPr>
          <w:rFonts w:cs="Times New Roman"/>
          <w:szCs w:val="28"/>
        </w:rPr>
      </w:pPr>
      <w:r w:rsidRPr="00EF1F8A">
        <w:rPr>
          <w:rFonts w:cs="Times New Roman"/>
          <w:color w:val="000000"/>
          <w:spacing w:val="-1"/>
          <w:szCs w:val="28"/>
        </w:rPr>
        <w:tab/>
      </w:r>
      <w:r w:rsidR="00186B00" w:rsidRPr="00EF1F8A">
        <w:rPr>
          <w:rFonts w:cs="Times New Roman"/>
          <w:color w:val="000000"/>
          <w:spacing w:val="-1"/>
          <w:szCs w:val="28"/>
        </w:rPr>
        <w:t xml:space="preserve">Заявка на участие в </w:t>
      </w:r>
      <w:r w:rsidRPr="00EF1F8A">
        <w:rPr>
          <w:rFonts w:cs="Times New Roman"/>
          <w:color w:val="000000"/>
          <w:spacing w:val="-1"/>
          <w:szCs w:val="28"/>
        </w:rPr>
        <w:t>отборе</w:t>
      </w:r>
      <w:r w:rsidR="00186B00" w:rsidRPr="00EF1F8A">
        <w:rPr>
          <w:rFonts w:cs="Times New Roman"/>
          <w:color w:val="000000"/>
          <w:spacing w:val="-1"/>
          <w:szCs w:val="28"/>
        </w:rPr>
        <w:t xml:space="preserve"> подаётся в срок</w:t>
      </w:r>
      <w:r w:rsidRPr="00EF1F8A">
        <w:rPr>
          <w:rFonts w:cs="Times New Roman"/>
          <w:color w:val="000000"/>
          <w:spacing w:val="-1"/>
          <w:szCs w:val="28"/>
        </w:rPr>
        <w:t xml:space="preserve">: </w:t>
      </w:r>
      <w:r w:rsidRPr="00965F20">
        <w:rPr>
          <w:rFonts w:cs="Times New Roman"/>
          <w:color w:val="000000"/>
          <w:spacing w:val="-1"/>
          <w:szCs w:val="28"/>
        </w:rPr>
        <w:t xml:space="preserve">с </w:t>
      </w:r>
      <w:r w:rsidR="00965F20">
        <w:rPr>
          <w:rFonts w:cs="Times New Roman"/>
          <w:color w:val="000000"/>
          <w:spacing w:val="-1"/>
          <w:szCs w:val="28"/>
        </w:rPr>
        <w:t>1</w:t>
      </w:r>
      <w:r w:rsidR="00891B1C">
        <w:rPr>
          <w:rFonts w:cs="Times New Roman"/>
          <w:color w:val="000000"/>
          <w:spacing w:val="-1"/>
          <w:szCs w:val="28"/>
        </w:rPr>
        <w:t>6</w:t>
      </w:r>
      <w:r w:rsidRPr="00965F20">
        <w:rPr>
          <w:rFonts w:cs="Times New Roman"/>
          <w:color w:val="000000"/>
          <w:spacing w:val="-1"/>
          <w:szCs w:val="28"/>
        </w:rPr>
        <w:t xml:space="preserve"> </w:t>
      </w:r>
      <w:r w:rsidR="00CE123C" w:rsidRPr="00965F20">
        <w:rPr>
          <w:rFonts w:cs="Times New Roman"/>
          <w:color w:val="000000"/>
          <w:spacing w:val="-1"/>
          <w:szCs w:val="28"/>
        </w:rPr>
        <w:t>августа</w:t>
      </w:r>
      <w:r w:rsidRPr="00965F20">
        <w:rPr>
          <w:rFonts w:cs="Times New Roman"/>
          <w:color w:val="000000"/>
          <w:spacing w:val="-1"/>
          <w:szCs w:val="28"/>
        </w:rPr>
        <w:t xml:space="preserve"> 202</w:t>
      </w:r>
      <w:r w:rsidR="00CE123C" w:rsidRPr="00965F20">
        <w:rPr>
          <w:rFonts w:cs="Times New Roman"/>
          <w:color w:val="000000"/>
          <w:spacing w:val="-1"/>
          <w:szCs w:val="28"/>
        </w:rPr>
        <w:t>3</w:t>
      </w:r>
      <w:r w:rsidRPr="00965F20">
        <w:rPr>
          <w:rFonts w:cs="Times New Roman"/>
          <w:color w:val="000000"/>
          <w:spacing w:val="-1"/>
          <w:szCs w:val="28"/>
        </w:rPr>
        <w:t xml:space="preserve"> года </w:t>
      </w:r>
      <w:r w:rsidR="006F390F">
        <w:rPr>
          <w:rFonts w:cs="Times New Roman"/>
          <w:color w:val="000000"/>
          <w:spacing w:val="-1"/>
          <w:szCs w:val="28"/>
        </w:rPr>
        <w:t>п</w:t>
      </w:r>
      <w:r w:rsidRPr="00965F20">
        <w:rPr>
          <w:rFonts w:cs="Times New Roman"/>
          <w:color w:val="000000"/>
          <w:spacing w:val="-1"/>
          <w:szCs w:val="28"/>
        </w:rPr>
        <w:t xml:space="preserve">о </w:t>
      </w:r>
      <w:r w:rsidR="00965F20">
        <w:rPr>
          <w:rFonts w:cs="Times New Roman"/>
          <w:color w:val="000000"/>
          <w:spacing w:val="-1"/>
          <w:szCs w:val="28"/>
        </w:rPr>
        <w:t>2</w:t>
      </w:r>
      <w:r w:rsidR="00891B1C">
        <w:rPr>
          <w:rFonts w:cs="Times New Roman"/>
          <w:color w:val="000000"/>
          <w:spacing w:val="-1"/>
          <w:szCs w:val="28"/>
        </w:rPr>
        <w:t>5</w:t>
      </w:r>
      <w:bookmarkStart w:id="0" w:name="_GoBack"/>
      <w:bookmarkEnd w:id="0"/>
      <w:r w:rsidR="003A22EA" w:rsidRPr="00965F20">
        <w:rPr>
          <w:rFonts w:cs="Times New Roman"/>
          <w:color w:val="000000"/>
          <w:spacing w:val="-1"/>
          <w:szCs w:val="28"/>
        </w:rPr>
        <w:t xml:space="preserve"> </w:t>
      </w:r>
      <w:r w:rsidR="00CE123C" w:rsidRPr="00965F20">
        <w:rPr>
          <w:rFonts w:cs="Times New Roman"/>
          <w:color w:val="000000"/>
          <w:spacing w:val="-1"/>
          <w:szCs w:val="28"/>
        </w:rPr>
        <w:t>августа</w:t>
      </w:r>
      <w:r w:rsidRPr="00965F20">
        <w:rPr>
          <w:rFonts w:cs="Times New Roman"/>
          <w:color w:val="000000"/>
          <w:spacing w:val="-1"/>
          <w:szCs w:val="28"/>
        </w:rPr>
        <w:t xml:space="preserve"> 202</w:t>
      </w:r>
      <w:r w:rsidR="00CE123C" w:rsidRPr="00965F20">
        <w:rPr>
          <w:rFonts w:cs="Times New Roman"/>
          <w:color w:val="000000"/>
          <w:spacing w:val="-1"/>
          <w:szCs w:val="28"/>
        </w:rPr>
        <w:t>3</w:t>
      </w:r>
      <w:r w:rsidRPr="00EF1F8A">
        <w:rPr>
          <w:rFonts w:cs="Times New Roman"/>
          <w:color w:val="000000"/>
          <w:spacing w:val="-1"/>
          <w:szCs w:val="28"/>
        </w:rPr>
        <w:t xml:space="preserve"> года</w:t>
      </w:r>
      <w:r w:rsidR="003010FA" w:rsidRPr="00EF1F8A">
        <w:rPr>
          <w:rFonts w:cs="Times New Roman"/>
          <w:color w:val="000000"/>
          <w:spacing w:val="-1"/>
          <w:szCs w:val="28"/>
        </w:rPr>
        <w:t xml:space="preserve"> по адресу:</w:t>
      </w:r>
      <w:r w:rsidR="003010FA" w:rsidRPr="00EF1F8A">
        <w:rPr>
          <w:rFonts w:cs="Times New Roman"/>
          <w:szCs w:val="28"/>
        </w:rPr>
        <w:t xml:space="preserve"> Кондинский район, </w:t>
      </w:r>
      <w:proofErr w:type="spellStart"/>
      <w:r w:rsidR="003010FA" w:rsidRPr="00EF1F8A">
        <w:rPr>
          <w:rFonts w:cs="Times New Roman"/>
          <w:szCs w:val="28"/>
        </w:rPr>
        <w:t>пгт</w:t>
      </w:r>
      <w:proofErr w:type="spellEnd"/>
      <w:r w:rsidR="003010FA" w:rsidRPr="00EF1F8A">
        <w:rPr>
          <w:rFonts w:cs="Times New Roman"/>
          <w:szCs w:val="28"/>
        </w:rPr>
        <w:t>. Междуреченский, улица Волгоградская, 1</w:t>
      </w:r>
      <w:r w:rsidR="001B18E2" w:rsidRPr="00EF1F8A">
        <w:rPr>
          <w:rFonts w:cs="Times New Roman"/>
          <w:szCs w:val="28"/>
        </w:rPr>
        <w:t>2, кабинет 3, с 9.00 до 12.00 и с 14.00 до 17.00.</w:t>
      </w:r>
    </w:p>
    <w:p w:rsidR="00651D57" w:rsidRPr="00EF1F8A" w:rsidRDefault="00991031" w:rsidP="00991031">
      <w:pPr>
        <w:pStyle w:val="21"/>
        <w:widowControl w:val="0"/>
        <w:tabs>
          <w:tab w:val="left" w:pos="0"/>
        </w:tabs>
        <w:ind w:firstLine="0"/>
        <w:rPr>
          <w:rFonts w:cs="Times New Roman"/>
          <w:color w:val="000000"/>
          <w:spacing w:val="-1"/>
          <w:szCs w:val="28"/>
        </w:rPr>
      </w:pPr>
      <w:r>
        <w:rPr>
          <w:rFonts w:cs="Times New Roman"/>
          <w:color w:val="000000"/>
          <w:spacing w:val="-1"/>
          <w:szCs w:val="28"/>
        </w:rPr>
        <w:tab/>
      </w:r>
      <w:r w:rsidR="00651D57" w:rsidRPr="00EF1F8A">
        <w:rPr>
          <w:rFonts w:cs="Times New Roman"/>
          <w:color w:val="000000"/>
          <w:spacing w:val="-1"/>
          <w:szCs w:val="28"/>
        </w:rPr>
        <w:t xml:space="preserve">В качестве </w:t>
      </w:r>
      <w:r>
        <w:rPr>
          <w:rFonts w:cs="Times New Roman"/>
          <w:color w:val="000000"/>
          <w:spacing w:val="-1"/>
          <w:szCs w:val="28"/>
        </w:rPr>
        <w:t>з</w:t>
      </w:r>
      <w:r w:rsidR="00651D57" w:rsidRPr="00EF1F8A">
        <w:rPr>
          <w:rFonts w:cs="Times New Roman"/>
          <w:color w:val="000000"/>
          <w:spacing w:val="-1"/>
          <w:szCs w:val="28"/>
        </w:rPr>
        <w:t>аявки рассматривается только полный, надлежащим образом</w:t>
      </w:r>
      <w:r>
        <w:rPr>
          <w:rFonts w:cs="Times New Roman"/>
          <w:color w:val="000000"/>
          <w:spacing w:val="-1"/>
          <w:szCs w:val="28"/>
        </w:rPr>
        <w:t xml:space="preserve"> </w:t>
      </w:r>
      <w:r w:rsidR="00651D57" w:rsidRPr="00EF1F8A">
        <w:rPr>
          <w:rFonts w:cs="Times New Roman"/>
          <w:color w:val="000000"/>
          <w:spacing w:val="-1"/>
          <w:szCs w:val="28"/>
        </w:rPr>
        <w:lastRenderedPageBreak/>
        <w:t>подписанный и оформленный комплект документов, который по форме и</w:t>
      </w:r>
    </w:p>
    <w:p w:rsidR="00651D57" w:rsidRPr="00EF1F8A" w:rsidRDefault="00651D57" w:rsidP="00EF1F8A">
      <w:pPr>
        <w:pStyle w:val="21"/>
        <w:widowControl w:val="0"/>
        <w:tabs>
          <w:tab w:val="left" w:pos="0"/>
        </w:tabs>
        <w:ind w:firstLine="0"/>
        <w:rPr>
          <w:rFonts w:cs="Times New Roman"/>
          <w:color w:val="000000"/>
          <w:spacing w:val="-1"/>
          <w:szCs w:val="28"/>
        </w:rPr>
      </w:pPr>
      <w:r w:rsidRPr="00EF1F8A">
        <w:rPr>
          <w:rFonts w:cs="Times New Roman"/>
          <w:color w:val="000000"/>
          <w:spacing w:val="-1"/>
          <w:szCs w:val="28"/>
        </w:rPr>
        <w:t>содержанию соответствует требованиям отбора.</w:t>
      </w:r>
    </w:p>
    <w:p w:rsidR="00BA2E53" w:rsidRPr="00EF1F8A" w:rsidRDefault="00651D57" w:rsidP="00EF1F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8A">
        <w:rPr>
          <w:rFonts w:ascii="Times New Roman" w:hAnsi="Times New Roman" w:cs="Times New Roman"/>
          <w:sz w:val="28"/>
          <w:szCs w:val="28"/>
        </w:rPr>
        <w:t>З</w:t>
      </w:r>
      <w:r w:rsidR="00092AC6" w:rsidRPr="00EF1F8A">
        <w:rPr>
          <w:rFonts w:ascii="Times New Roman" w:hAnsi="Times New Roman" w:cs="Times New Roman"/>
          <w:sz w:val="28"/>
          <w:szCs w:val="28"/>
        </w:rPr>
        <w:t>аявка</w:t>
      </w:r>
      <w:r w:rsidR="00BA2E53" w:rsidRPr="00EF1F8A">
        <w:rPr>
          <w:rFonts w:ascii="Times New Roman" w:hAnsi="Times New Roman" w:cs="Times New Roman"/>
          <w:sz w:val="28"/>
          <w:szCs w:val="28"/>
        </w:rPr>
        <w:t xml:space="preserve"> регистрируется </w:t>
      </w:r>
      <w:r w:rsidRPr="00EF1F8A">
        <w:rPr>
          <w:rFonts w:ascii="Times New Roman" w:hAnsi="Times New Roman" w:cs="Times New Roman"/>
          <w:sz w:val="28"/>
          <w:szCs w:val="28"/>
        </w:rPr>
        <w:t>комиссией по отбору</w:t>
      </w:r>
      <w:r w:rsidR="00BA2E53" w:rsidRPr="00EF1F8A">
        <w:rPr>
          <w:rFonts w:ascii="Times New Roman" w:hAnsi="Times New Roman" w:cs="Times New Roman"/>
          <w:sz w:val="28"/>
          <w:szCs w:val="28"/>
        </w:rPr>
        <w:t xml:space="preserve"> в журнале регистрации</w:t>
      </w:r>
      <w:r w:rsidRPr="00EF1F8A">
        <w:rPr>
          <w:rFonts w:ascii="Times New Roman" w:hAnsi="Times New Roman" w:cs="Times New Roman"/>
          <w:sz w:val="28"/>
          <w:szCs w:val="28"/>
        </w:rPr>
        <w:t xml:space="preserve"> поступивших заявок. </w:t>
      </w:r>
      <w:r w:rsidR="00BA2E53" w:rsidRPr="00EF1F8A">
        <w:rPr>
          <w:rFonts w:ascii="Times New Roman" w:hAnsi="Times New Roman" w:cs="Times New Roman"/>
          <w:sz w:val="28"/>
          <w:szCs w:val="28"/>
        </w:rPr>
        <w:t xml:space="preserve">По требованию участника </w:t>
      </w:r>
      <w:r w:rsidR="00092AC6" w:rsidRPr="00EF1F8A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BA2E53" w:rsidRPr="00EF1F8A">
        <w:rPr>
          <w:rFonts w:ascii="Times New Roman" w:hAnsi="Times New Roman" w:cs="Times New Roman"/>
          <w:sz w:val="28"/>
          <w:szCs w:val="28"/>
        </w:rPr>
        <w:t>заявителю выдаётся расписка в получении заявки с указанием регистрационных реквизитов</w:t>
      </w:r>
      <w:r w:rsidR="00092AC6" w:rsidRPr="00EF1F8A">
        <w:rPr>
          <w:rFonts w:ascii="Times New Roman" w:hAnsi="Times New Roman" w:cs="Times New Roman"/>
          <w:sz w:val="28"/>
          <w:szCs w:val="28"/>
        </w:rPr>
        <w:t>.</w:t>
      </w:r>
    </w:p>
    <w:p w:rsidR="00186B00" w:rsidRPr="00EF1F8A" w:rsidRDefault="00F86338" w:rsidP="00EF1F8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F8A">
        <w:rPr>
          <w:rFonts w:ascii="Times New Roman" w:hAnsi="Times New Roman" w:cs="Times New Roman"/>
          <w:sz w:val="28"/>
          <w:szCs w:val="28"/>
        </w:rPr>
        <w:t>П</w:t>
      </w:r>
      <w:r w:rsidR="00186B00" w:rsidRPr="00EF1F8A">
        <w:rPr>
          <w:rFonts w:ascii="Times New Roman" w:hAnsi="Times New Roman" w:cs="Times New Roman"/>
          <w:sz w:val="28"/>
          <w:szCs w:val="28"/>
        </w:rPr>
        <w:t xml:space="preserve">редложения, поступившие </w:t>
      </w:r>
      <w:r w:rsidR="00651D57" w:rsidRPr="00EF1F8A">
        <w:rPr>
          <w:rFonts w:ascii="Times New Roman" w:hAnsi="Times New Roman" w:cs="Times New Roman"/>
          <w:sz w:val="28"/>
          <w:szCs w:val="28"/>
        </w:rPr>
        <w:t>в комиссию по</w:t>
      </w:r>
      <w:r w:rsidR="00186B00" w:rsidRPr="00EF1F8A">
        <w:rPr>
          <w:rFonts w:ascii="Times New Roman" w:hAnsi="Times New Roman" w:cs="Times New Roman"/>
          <w:sz w:val="28"/>
          <w:szCs w:val="28"/>
        </w:rPr>
        <w:t xml:space="preserve"> </w:t>
      </w:r>
      <w:r w:rsidRPr="00EF1F8A">
        <w:rPr>
          <w:rFonts w:ascii="Times New Roman" w:hAnsi="Times New Roman" w:cs="Times New Roman"/>
          <w:sz w:val="28"/>
          <w:szCs w:val="28"/>
        </w:rPr>
        <w:t>отбор</w:t>
      </w:r>
      <w:r w:rsidR="00651D57" w:rsidRPr="00EF1F8A">
        <w:rPr>
          <w:rFonts w:ascii="Times New Roman" w:hAnsi="Times New Roman" w:cs="Times New Roman"/>
          <w:sz w:val="28"/>
          <w:szCs w:val="28"/>
        </w:rPr>
        <w:t xml:space="preserve">у </w:t>
      </w:r>
      <w:r w:rsidR="00186B00" w:rsidRPr="00EF1F8A">
        <w:rPr>
          <w:rFonts w:ascii="Times New Roman" w:hAnsi="Times New Roman" w:cs="Times New Roman"/>
          <w:sz w:val="28"/>
          <w:szCs w:val="28"/>
        </w:rPr>
        <w:t xml:space="preserve">по истечении срока приёма предложений, не принимаются и не рассматриваются, такие предложения возвращаются заявителю с отметкой об отказе в принятии </w:t>
      </w:r>
      <w:r w:rsidR="00FC63BD" w:rsidRPr="00EF1F8A">
        <w:rPr>
          <w:rFonts w:ascii="Times New Roman" w:hAnsi="Times New Roman" w:cs="Times New Roman"/>
          <w:sz w:val="28"/>
          <w:szCs w:val="28"/>
        </w:rPr>
        <w:t>заявки</w:t>
      </w:r>
      <w:r w:rsidR="00186B00" w:rsidRPr="00EF1F8A">
        <w:rPr>
          <w:rFonts w:ascii="Times New Roman" w:hAnsi="Times New Roman" w:cs="Times New Roman"/>
          <w:sz w:val="28"/>
          <w:szCs w:val="28"/>
        </w:rPr>
        <w:t>.</w:t>
      </w:r>
    </w:p>
    <w:p w:rsidR="00186B00" w:rsidRPr="00EF1F8A" w:rsidRDefault="00186B00" w:rsidP="00EF1F8A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z w:val="28"/>
          <w:szCs w:val="28"/>
          <w:lang w:val="ru-RU"/>
        </w:rPr>
      </w:pPr>
      <w:r w:rsidRPr="00EF1F8A">
        <w:rPr>
          <w:color w:val="000000"/>
          <w:spacing w:val="-1"/>
          <w:sz w:val="28"/>
          <w:szCs w:val="28"/>
          <w:lang w:val="ru-RU"/>
        </w:rPr>
        <w:t xml:space="preserve">Любой заявитель вправе направить </w:t>
      </w:r>
      <w:r w:rsidR="00F90F9E" w:rsidRPr="00EF1F8A">
        <w:rPr>
          <w:color w:val="000000"/>
          <w:spacing w:val="-1"/>
          <w:sz w:val="28"/>
          <w:szCs w:val="28"/>
          <w:lang w:val="ru-RU"/>
        </w:rPr>
        <w:t>организатору отбора</w:t>
      </w:r>
      <w:r w:rsidRPr="00EF1F8A">
        <w:rPr>
          <w:color w:val="000000"/>
          <w:sz w:val="28"/>
          <w:szCs w:val="28"/>
          <w:lang w:val="ru-RU"/>
        </w:rPr>
        <w:t xml:space="preserve">, в том числе </w:t>
      </w:r>
      <w:r w:rsidR="00F86338" w:rsidRPr="00EF1F8A">
        <w:rPr>
          <w:color w:val="000000"/>
          <w:sz w:val="28"/>
          <w:szCs w:val="28"/>
          <w:lang w:val="ru-RU"/>
        </w:rPr>
        <w:t xml:space="preserve">по электронной почте </w:t>
      </w:r>
      <w:r w:rsidR="00F90F9E" w:rsidRPr="00EF1F8A">
        <w:rPr>
          <w:color w:val="000000"/>
          <w:sz w:val="28"/>
          <w:szCs w:val="28"/>
          <w:lang w:val="ru-RU"/>
        </w:rPr>
        <w:t>(</w:t>
      </w:r>
      <w:hyperlink r:id="rId7" w:history="1">
        <w:r w:rsidR="00F86338" w:rsidRPr="00EF1F8A">
          <w:rPr>
            <w:rStyle w:val="aa"/>
            <w:sz w:val="28"/>
            <w:szCs w:val="28"/>
          </w:rPr>
          <w:t>economika</w:t>
        </w:r>
        <w:r w:rsidR="00F86338" w:rsidRPr="00EF1F8A">
          <w:rPr>
            <w:rStyle w:val="aa"/>
            <w:sz w:val="28"/>
            <w:szCs w:val="28"/>
            <w:lang w:val="ru-RU"/>
          </w:rPr>
          <w:t>@</w:t>
        </w:r>
        <w:r w:rsidR="00F86338" w:rsidRPr="00EF1F8A">
          <w:rPr>
            <w:rStyle w:val="aa"/>
            <w:sz w:val="28"/>
            <w:szCs w:val="28"/>
          </w:rPr>
          <w:t>admkonda</w:t>
        </w:r>
        <w:r w:rsidR="00F86338" w:rsidRPr="00EF1F8A">
          <w:rPr>
            <w:rStyle w:val="aa"/>
            <w:sz w:val="28"/>
            <w:szCs w:val="28"/>
            <w:lang w:val="ru-RU"/>
          </w:rPr>
          <w:t>.</w:t>
        </w:r>
        <w:proofErr w:type="spellStart"/>
        <w:r w:rsidR="00F86338" w:rsidRPr="00EF1F8A">
          <w:rPr>
            <w:rStyle w:val="aa"/>
            <w:sz w:val="28"/>
            <w:szCs w:val="28"/>
          </w:rPr>
          <w:t>ru</w:t>
        </w:r>
        <w:proofErr w:type="spellEnd"/>
      </w:hyperlink>
      <w:r w:rsidR="00F90F9E" w:rsidRPr="00EF1F8A">
        <w:rPr>
          <w:rStyle w:val="aa"/>
          <w:sz w:val="28"/>
          <w:szCs w:val="28"/>
          <w:lang w:val="ru-RU"/>
        </w:rPr>
        <w:t>)</w:t>
      </w:r>
      <w:r w:rsidR="00F90F9E" w:rsidRPr="00EF1F8A">
        <w:rPr>
          <w:color w:val="000000"/>
          <w:sz w:val="28"/>
          <w:szCs w:val="28"/>
          <w:lang w:val="ru-RU"/>
        </w:rPr>
        <w:t xml:space="preserve">, </w:t>
      </w:r>
      <w:r w:rsidRPr="00EF1F8A">
        <w:rPr>
          <w:color w:val="000000"/>
          <w:sz w:val="28"/>
          <w:szCs w:val="28"/>
          <w:lang w:val="ru-RU"/>
        </w:rPr>
        <w:t xml:space="preserve">запрос о разъяснении положений документации </w:t>
      </w:r>
      <w:r w:rsidR="00F86338" w:rsidRPr="00EF1F8A">
        <w:rPr>
          <w:color w:val="000000"/>
          <w:sz w:val="28"/>
          <w:szCs w:val="28"/>
          <w:lang w:val="ru-RU"/>
        </w:rPr>
        <w:t>отбора</w:t>
      </w:r>
      <w:r w:rsidRPr="00EF1F8A">
        <w:rPr>
          <w:color w:val="000000"/>
          <w:sz w:val="28"/>
          <w:szCs w:val="28"/>
          <w:lang w:val="ru-RU"/>
        </w:rPr>
        <w:t>.</w:t>
      </w:r>
    </w:p>
    <w:p w:rsidR="00186B00" w:rsidRPr="00EF1F8A" w:rsidRDefault="00186B00" w:rsidP="00EF1F8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EF1F8A">
        <w:rPr>
          <w:color w:val="000000"/>
          <w:sz w:val="28"/>
          <w:szCs w:val="28"/>
          <w:lang w:val="ru-RU"/>
        </w:rPr>
        <w:t>В течение двух рабочих дней</w:t>
      </w:r>
      <w:r w:rsidR="00F90F9E" w:rsidRPr="00EF1F8A">
        <w:rPr>
          <w:color w:val="000000"/>
          <w:sz w:val="28"/>
          <w:szCs w:val="28"/>
          <w:lang w:val="ru-RU"/>
        </w:rPr>
        <w:t>,</w:t>
      </w:r>
      <w:r w:rsidRPr="00EF1F8A">
        <w:rPr>
          <w:color w:val="000000"/>
          <w:sz w:val="28"/>
          <w:szCs w:val="28"/>
          <w:lang w:val="ru-RU"/>
        </w:rPr>
        <w:t xml:space="preserve"> со дня поступления указанного запроса</w:t>
      </w:r>
      <w:r w:rsidR="00F90F9E" w:rsidRPr="00EF1F8A">
        <w:rPr>
          <w:color w:val="000000"/>
          <w:sz w:val="28"/>
          <w:szCs w:val="28"/>
          <w:lang w:val="ru-RU"/>
        </w:rPr>
        <w:t>,</w:t>
      </w:r>
      <w:r w:rsidRPr="00EF1F8A">
        <w:rPr>
          <w:color w:val="000000"/>
          <w:sz w:val="28"/>
          <w:szCs w:val="28"/>
          <w:lang w:val="ru-RU"/>
        </w:rPr>
        <w:t xml:space="preserve"> заявителю направляются разъяснения положений документации, если указанный запрос поступил не позднее, чем за </w:t>
      </w:r>
      <w:r w:rsidR="001B18E2" w:rsidRPr="00EF1F8A">
        <w:rPr>
          <w:color w:val="000000"/>
          <w:sz w:val="28"/>
          <w:szCs w:val="28"/>
          <w:lang w:val="ru-RU"/>
        </w:rPr>
        <w:t>три дня</w:t>
      </w:r>
      <w:r w:rsidRPr="00EF1F8A">
        <w:rPr>
          <w:color w:val="000000"/>
          <w:sz w:val="28"/>
          <w:szCs w:val="28"/>
          <w:lang w:val="ru-RU"/>
        </w:rPr>
        <w:t xml:space="preserve"> до дня окончания подачи заявок на участие в </w:t>
      </w:r>
      <w:r w:rsidR="00BA2E53" w:rsidRPr="00EF1F8A">
        <w:rPr>
          <w:color w:val="000000"/>
          <w:sz w:val="28"/>
          <w:szCs w:val="28"/>
          <w:lang w:val="ru-RU"/>
        </w:rPr>
        <w:t>отборе</w:t>
      </w:r>
      <w:r w:rsidRPr="00EF1F8A">
        <w:rPr>
          <w:color w:val="000000"/>
          <w:sz w:val="28"/>
          <w:szCs w:val="28"/>
          <w:lang w:val="ru-RU"/>
        </w:rPr>
        <w:t>.</w:t>
      </w:r>
    </w:p>
    <w:p w:rsidR="00186B00" w:rsidRPr="00EF1F8A" w:rsidRDefault="00186B00" w:rsidP="00EF1F8A">
      <w:pPr>
        <w:ind w:firstLine="600"/>
        <w:jc w:val="both"/>
        <w:rPr>
          <w:color w:val="000000"/>
          <w:sz w:val="28"/>
          <w:szCs w:val="28"/>
          <w:lang w:val="ru-RU"/>
        </w:rPr>
      </w:pPr>
    </w:p>
    <w:p w:rsidR="00F03BA6" w:rsidRPr="00991031" w:rsidRDefault="00F03BA6" w:rsidP="00991031">
      <w:pPr>
        <w:jc w:val="both"/>
        <w:rPr>
          <w:b/>
          <w:color w:val="000000"/>
          <w:sz w:val="28"/>
          <w:szCs w:val="28"/>
          <w:lang w:val="ru-RU"/>
        </w:rPr>
      </w:pPr>
      <w:r w:rsidRPr="00991031">
        <w:rPr>
          <w:b/>
          <w:color w:val="000000"/>
          <w:sz w:val="28"/>
          <w:szCs w:val="28"/>
          <w:lang w:val="ru-RU"/>
        </w:rPr>
        <w:t xml:space="preserve">Форма заявки на участие в отборе указана в приложении </w:t>
      </w:r>
      <w:r w:rsidR="00DB0FF3" w:rsidRPr="00991031">
        <w:rPr>
          <w:b/>
          <w:color w:val="000000"/>
          <w:sz w:val="28"/>
          <w:szCs w:val="28"/>
          <w:lang w:val="ru-RU"/>
        </w:rPr>
        <w:t xml:space="preserve">1 </w:t>
      </w:r>
      <w:r w:rsidRPr="00991031">
        <w:rPr>
          <w:b/>
          <w:color w:val="000000"/>
          <w:sz w:val="28"/>
          <w:szCs w:val="28"/>
          <w:lang w:val="ru-RU"/>
        </w:rPr>
        <w:t>к настоящему извещению.</w:t>
      </w:r>
    </w:p>
    <w:p w:rsidR="00F03BA6" w:rsidRPr="00991031" w:rsidRDefault="00F03BA6" w:rsidP="00EF1F8A">
      <w:pPr>
        <w:jc w:val="both"/>
        <w:rPr>
          <w:b/>
          <w:color w:val="000000"/>
          <w:sz w:val="28"/>
          <w:szCs w:val="28"/>
          <w:lang w:val="ru-RU"/>
        </w:rPr>
      </w:pPr>
    </w:p>
    <w:p w:rsidR="00F03BA6" w:rsidRPr="00991031" w:rsidRDefault="00F03BA6" w:rsidP="00991031">
      <w:pPr>
        <w:rPr>
          <w:b/>
          <w:color w:val="000000"/>
          <w:sz w:val="28"/>
          <w:szCs w:val="28"/>
          <w:lang w:val="ru-RU"/>
        </w:rPr>
      </w:pPr>
      <w:r w:rsidRPr="00991031">
        <w:rPr>
          <w:b/>
          <w:color w:val="000000"/>
          <w:sz w:val="28"/>
          <w:szCs w:val="28"/>
          <w:lang w:val="ru-RU"/>
        </w:rPr>
        <w:tab/>
        <w:t>Перечень документов и матери</w:t>
      </w:r>
      <w:r w:rsidR="00991031">
        <w:rPr>
          <w:b/>
          <w:color w:val="000000"/>
          <w:sz w:val="28"/>
          <w:szCs w:val="28"/>
          <w:lang w:val="ru-RU"/>
        </w:rPr>
        <w:t>алов, представляемых заявителем:</w:t>
      </w:r>
    </w:p>
    <w:p w:rsidR="00991031" w:rsidRDefault="00991031" w:rsidP="00EF1F8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991031" w:rsidRPr="00991031" w:rsidRDefault="003010FA" w:rsidP="00991031">
      <w:pPr>
        <w:pStyle w:val="ae"/>
        <w:numPr>
          <w:ilvl w:val="0"/>
          <w:numId w:val="4"/>
        </w:numPr>
        <w:rPr>
          <w:color w:val="000000"/>
          <w:sz w:val="28"/>
          <w:szCs w:val="28"/>
        </w:rPr>
      </w:pPr>
      <w:r w:rsidRPr="00991031">
        <w:rPr>
          <w:color w:val="000000"/>
          <w:sz w:val="28"/>
          <w:szCs w:val="28"/>
        </w:rPr>
        <w:t>Заявка на участие в отборе по форме установленной приложением 1 к настоящему извещению.</w:t>
      </w:r>
      <w:r w:rsidR="00EF1F8A" w:rsidRPr="00991031">
        <w:rPr>
          <w:color w:val="000000"/>
          <w:sz w:val="28"/>
          <w:szCs w:val="28"/>
        </w:rPr>
        <w:t xml:space="preserve"> </w:t>
      </w:r>
    </w:p>
    <w:p w:rsidR="00F03BA6" w:rsidRPr="00991031" w:rsidRDefault="00991031" w:rsidP="00991031">
      <w:pPr>
        <w:pStyle w:val="ae"/>
        <w:numPr>
          <w:ilvl w:val="0"/>
          <w:numId w:val="4"/>
        </w:numPr>
        <w:rPr>
          <w:color w:val="000000"/>
          <w:sz w:val="28"/>
          <w:szCs w:val="28"/>
        </w:rPr>
      </w:pPr>
      <w:r w:rsidRPr="00991031">
        <w:rPr>
          <w:color w:val="000000"/>
          <w:sz w:val="28"/>
          <w:szCs w:val="28"/>
        </w:rPr>
        <w:t>Документы,</w:t>
      </w:r>
      <w:r w:rsidR="00EF1F8A" w:rsidRPr="00991031">
        <w:rPr>
          <w:color w:val="000000"/>
          <w:sz w:val="28"/>
          <w:szCs w:val="28"/>
        </w:rPr>
        <w:t xml:space="preserve"> подтверждающие соответствие требованиям к участникам отбора (приложение 2 к постановлению администрации Кондинского района №</w:t>
      </w:r>
      <w:r w:rsidR="000C1DAD">
        <w:rPr>
          <w:color w:val="000000"/>
          <w:sz w:val="28"/>
          <w:szCs w:val="28"/>
        </w:rPr>
        <w:t>865</w:t>
      </w:r>
      <w:r w:rsidR="00EF1F8A" w:rsidRPr="00991031">
        <w:rPr>
          <w:color w:val="000000"/>
          <w:sz w:val="28"/>
          <w:szCs w:val="28"/>
        </w:rPr>
        <w:t xml:space="preserve"> от </w:t>
      </w:r>
      <w:r w:rsidR="000C1DAD">
        <w:rPr>
          <w:color w:val="000000"/>
          <w:sz w:val="28"/>
          <w:szCs w:val="28"/>
        </w:rPr>
        <w:t>10</w:t>
      </w:r>
      <w:r w:rsidR="00EF1F8A" w:rsidRPr="00991031">
        <w:rPr>
          <w:color w:val="000000"/>
          <w:sz w:val="28"/>
          <w:szCs w:val="28"/>
        </w:rPr>
        <w:t>.08.2023).</w:t>
      </w:r>
    </w:p>
    <w:p w:rsidR="003010FA" w:rsidRPr="00EF1F8A" w:rsidRDefault="003010FA" w:rsidP="00EF1F8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EF1F8A" w:rsidRPr="00991031" w:rsidRDefault="00EF1F8A" w:rsidP="00991031">
      <w:pPr>
        <w:jc w:val="both"/>
        <w:rPr>
          <w:b/>
          <w:color w:val="22272F"/>
          <w:sz w:val="28"/>
          <w:szCs w:val="28"/>
          <w:lang w:val="ru-RU"/>
        </w:rPr>
      </w:pPr>
      <w:r w:rsidRPr="00991031">
        <w:rPr>
          <w:b/>
          <w:color w:val="22272F"/>
          <w:sz w:val="28"/>
          <w:szCs w:val="28"/>
          <w:lang w:val="ru-RU"/>
        </w:rPr>
        <w:t>Критерии оценки предложений участников отбора</w:t>
      </w:r>
      <w:r w:rsidR="00991031">
        <w:rPr>
          <w:b/>
          <w:color w:val="22272F"/>
          <w:sz w:val="28"/>
          <w:szCs w:val="28"/>
          <w:lang w:val="ru-RU"/>
        </w:rPr>
        <w:t>:</w:t>
      </w:r>
    </w:p>
    <w:p w:rsidR="00EF1F8A" w:rsidRPr="00EF1F8A" w:rsidRDefault="00EF1F8A" w:rsidP="00EF1F8A">
      <w:pPr>
        <w:ind w:firstLine="567"/>
        <w:jc w:val="both"/>
        <w:rPr>
          <w:color w:val="22272F"/>
          <w:sz w:val="28"/>
          <w:szCs w:val="28"/>
          <w:lang w:val="ru-RU"/>
        </w:rPr>
      </w:pPr>
    </w:p>
    <w:p w:rsidR="00EF1F8A" w:rsidRPr="00EF1F8A" w:rsidRDefault="00EF1F8A" w:rsidP="00991031">
      <w:pPr>
        <w:ind w:firstLine="708"/>
        <w:jc w:val="both"/>
        <w:rPr>
          <w:color w:val="22272F"/>
          <w:sz w:val="28"/>
          <w:szCs w:val="28"/>
          <w:lang w:val="ru-RU"/>
        </w:rPr>
      </w:pPr>
      <w:proofErr w:type="gramStart"/>
      <w:r w:rsidRPr="00EF1F8A">
        <w:rPr>
          <w:color w:val="22272F"/>
          <w:sz w:val="28"/>
          <w:szCs w:val="28"/>
          <w:lang w:val="ru-RU"/>
        </w:rPr>
        <w:t>Заявки, в отношении которых было принято решение о соответствии требованиям, установленным в извещении (п.3.1.1. раздел 3 приложение 2 к постановлению администрации Кондинского района №687 от 23.04.2019 «Об утверждении Порядка заключения инвестиционных договоров в отношении объектов местного значения Кондинского района и Порядка проведения отбора на право заключения инвестиционного договора») и соблюдены требования к участникам отбора (приложение 2) подлежат оценке комиссией</w:t>
      </w:r>
      <w:proofErr w:type="gramEnd"/>
      <w:r w:rsidRPr="00EF1F8A">
        <w:rPr>
          <w:color w:val="22272F"/>
          <w:sz w:val="28"/>
          <w:szCs w:val="28"/>
          <w:lang w:val="ru-RU"/>
        </w:rPr>
        <w:t xml:space="preserve"> по отбору.</w:t>
      </w:r>
    </w:p>
    <w:p w:rsidR="00EF1F8A" w:rsidRPr="00EF1F8A" w:rsidRDefault="00EF1F8A" w:rsidP="00991031">
      <w:pPr>
        <w:ind w:firstLine="708"/>
        <w:jc w:val="both"/>
        <w:rPr>
          <w:color w:val="22272F"/>
          <w:sz w:val="28"/>
          <w:szCs w:val="28"/>
          <w:lang w:val="ru-RU"/>
        </w:rPr>
      </w:pPr>
      <w:r w:rsidRPr="00EF1F8A">
        <w:rPr>
          <w:color w:val="22272F"/>
          <w:sz w:val="28"/>
          <w:szCs w:val="28"/>
          <w:lang w:val="ru-RU"/>
        </w:rPr>
        <w:t xml:space="preserve">Стоимость работ по реализации инвестиционного проекта не должна превышать </w:t>
      </w:r>
      <w:r w:rsidR="00487AF1">
        <w:rPr>
          <w:color w:val="22272F"/>
          <w:sz w:val="28"/>
          <w:szCs w:val="28"/>
          <w:lang w:val="ru-RU"/>
        </w:rPr>
        <w:t>максимальную</w:t>
      </w:r>
      <w:r w:rsidRPr="00EF1F8A">
        <w:rPr>
          <w:color w:val="22272F"/>
          <w:sz w:val="28"/>
          <w:szCs w:val="28"/>
          <w:lang w:val="ru-RU"/>
        </w:rPr>
        <w:t xml:space="preserve"> цену -  </w:t>
      </w:r>
      <w:r w:rsidR="00487AF1" w:rsidRPr="00487AF1">
        <w:rPr>
          <w:color w:val="22272F"/>
          <w:sz w:val="28"/>
          <w:szCs w:val="28"/>
          <w:lang w:val="ru-RU"/>
        </w:rPr>
        <w:t>3751400</w:t>
      </w:r>
      <w:r w:rsidRPr="00EF1F8A">
        <w:rPr>
          <w:color w:val="22272F"/>
          <w:sz w:val="28"/>
          <w:szCs w:val="28"/>
          <w:lang w:val="ru-RU"/>
        </w:rPr>
        <w:t xml:space="preserve"> (</w:t>
      </w:r>
      <w:r w:rsidR="00487AF1" w:rsidRPr="00487AF1">
        <w:rPr>
          <w:color w:val="22272F"/>
          <w:sz w:val="28"/>
          <w:szCs w:val="28"/>
          <w:lang w:val="ru-RU"/>
        </w:rPr>
        <w:t>три миллиона семьсот пятьдесят одна тысяча четыреста</w:t>
      </w:r>
      <w:r w:rsidRPr="00EF1F8A">
        <w:rPr>
          <w:color w:val="22272F"/>
          <w:sz w:val="28"/>
          <w:szCs w:val="28"/>
          <w:lang w:val="ru-RU"/>
        </w:rPr>
        <w:t>) рублей. Заявки Участников отбора, предложивших стоимость работ выше указанной конечной цены, признаются не соответствующими критериям отбора.</w:t>
      </w:r>
    </w:p>
    <w:p w:rsidR="00EF1F8A" w:rsidRDefault="00EF1F8A" w:rsidP="00EF1F8A">
      <w:pPr>
        <w:jc w:val="both"/>
        <w:rPr>
          <w:b/>
          <w:color w:val="000000"/>
          <w:sz w:val="28"/>
          <w:szCs w:val="28"/>
          <w:lang w:val="ru-RU"/>
        </w:rPr>
      </w:pPr>
      <w:r w:rsidRPr="00991031">
        <w:rPr>
          <w:b/>
          <w:color w:val="000000"/>
          <w:sz w:val="28"/>
          <w:szCs w:val="28"/>
          <w:lang w:val="ru-RU"/>
        </w:rPr>
        <w:t>Критерии оценки предложений:</w:t>
      </w:r>
    </w:p>
    <w:p w:rsidR="00991031" w:rsidRPr="00991031" w:rsidRDefault="00991031" w:rsidP="00EF1F8A">
      <w:pPr>
        <w:jc w:val="both"/>
        <w:rPr>
          <w:b/>
          <w:color w:val="22272F"/>
          <w:sz w:val="28"/>
          <w:szCs w:val="28"/>
          <w:lang w:val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528"/>
        <w:gridCol w:w="3402"/>
      </w:tblGrid>
      <w:tr w:rsidR="00487AF1" w:rsidRPr="00E177F3" w:rsidTr="006E4A09">
        <w:tc>
          <w:tcPr>
            <w:tcW w:w="425" w:type="dxa"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Срок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реализации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инвестиционного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Количество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баллов</w:t>
            </w:r>
            <w:proofErr w:type="spellEnd"/>
          </w:p>
        </w:tc>
      </w:tr>
      <w:tr w:rsidR="00487AF1" w:rsidRPr="00E177F3" w:rsidTr="006E4A09">
        <w:tc>
          <w:tcPr>
            <w:tcW w:w="425" w:type="dxa"/>
            <w:vMerge w:val="restart"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от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</w:t>
            </w:r>
            <w:r w:rsidRPr="00E177F3">
              <w:rPr>
                <w:color w:val="000000"/>
                <w:sz w:val="28"/>
                <w:szCs w:val="28"/>
              </w:rPr>
              <w:t>т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до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</w:t>
            </w:r>
            <w:r w:rsidRPr="00E177F3">
              <w:rPr>
                <w:color w:val="000000"/>
                <w:sz w:val="28"/>
                <w:szCs w:val="28"/>
              </w:rPr>
              <w:t>енее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5</w:t>
            </w:r>
          </w:p>
        </w:tc>
      </w:tr>
      <w:tr w:rsidR="00487AF1" w:rsidRPr="00E177F3" w:rsidTr="006E4A09">
        <w:tc>
          <w:tcPr>
            <w:tcW w:w="425" w:type="dxa"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Объем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инвестиций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87AF1" w:rsidRPr="00E177F3" w:rsidTr="006E4A09">
        <w:tc>
          <w:tcPr>
            <w:tcW w:w="425" w:type="dxa"/>
            <w:vMerge w:val="restart"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Более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 w:rsidRPr="002C5655">
              <w:rPr>
                <w:color w:val="000000"/>
                <w:sz w:val="28"/>
                <w:szCs w:val="28"/>
              </w:rPr>
              <w:t>3751400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рублей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Заявка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не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рассматривается</w:t>
            </w:r>
            <w:proofErr w:type="spellEnd"/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r w:rsidRPr="002C5655">
              <w:rPr>
                <w:color w:val="000000"/>
                <w:sz w:val="28"/>
                <w:szCs w:val="28"/>
              </w:rPr>
              <w:t>3751400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3</w:t>
            </w:r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Менее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 w:rsidRPr="004C2AF2">
              <w:rPr>
                <w:color w:val="000000"/>
                <w:sz w:val="28"/>
                <w:szCs w:val="28"/>
              </w:rPr>
              <w:t>3751400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Pr="00E177F3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87AF1" w:rsidRPr="00891B1C" w:rsidTr="006E4A09">
        <w:tc>
          <w:tcPr>
            <w:tcW w:w="425" w:type="dxa"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87AF1" w:rsidRPr="00487AF1" w:rsidRDefault="00487AF1" w:rsidP="006E4A09">
            <w:pPr>
              <w:rPr>
                <w:color w:val="000000"/>
                <w:sz w:val="28"/>
                <w:szCs w:val="28"/>
                <w:lang w:val="ru-RU"/>
              </w:rPr>
            </w:pPr>
            <w:r w:rsidRPr="00487AF1">
              <w:rPr>
                <w:color w:val="000000"/>
                <w:sz w:val="28"/>
                <w:szCs w:val="28"/>
                <w:lang w:val="ru-RU"/>
              </w:rPr>
              <w:t>Количество подключенных к водоснабжению домов</w:t>
            </w:r>
          </w:p>
        </w:tc>
        <w:tc>
          <w:tcPr>
            <w:tcW w:w="3402" w:type="dxa"/>
            <w:shd w:val="clear" w:color="auto" w:fill="auto"/>
          </w:tcPr>
          <w:p w:rsidR="00487AF1" w:rsidRPr="00487AF1" w:rsidRDefault="00487AF1" w:rsidP="006E4A0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487AF1" w:rsidRPr="00E177F3" w:rsidTr="006E4A09">
        <w:tc>
          <w:tcPr>
            <w:tcW w:w="425" w:type="dxa"/>
            <w:vMerge w:val="restart"/>
            <w:shd w:val="clear" w:color="auto" w:fill="auto"/>
          </w:tcPr>
          <w:p w:rsidR="00487AF1" w:rsidRPr="00487AF1" w:rsidRDefault="00487AF1" w:rsidP="006E4A09">
            <w:pPr>
              <w:jc w:val="right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Менее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18 </w:t>
            </w:r>
            <w:proofErr w:type="spellStart"/>
            <w:r>
              <w:rPr>
                <w:color w:val="000000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 </w:t>
            </w:r>
            <w:proofErr w:type="spellStart"/>
            <w:r>
              <w:rPr>
                <w:color w:val="000000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87AF1" w:rsidRPr="00E177F3" w:rsidTr="006E4A09">
        <w:tc>
          <w:tcPr>
            <w:tcW w:w="425" w:type="dxa"/>
            <w:vMerge/>
            <w:shd w:val="clear" w:color="auto" w:fill="auto"/>
          </w:tcPr>
          <w:p w:rsidR="00487AF1" w:rsidRPr="00E177F3" w:rsidRDefault="00487AF1" w:rsidP="006E4A0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87AF1" w:rsidRPr="00E177F3" w:rsidRDefault="00487AF1" w:rsidP="006E4A0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Более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18 </w:t>
            </w:r>
            <w:proofErr w:type="spellStart"/>
            <w:r>
              <w:rPr>
                <w:color w:val="000000"/>
                <w:sz w:val="28"/>
                <w:szCs w:val="28"/>
              </w:rPr>
              <w:t>домов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487AF1" w:rsidRDefault="00487AF1" w:rsidP="006E4A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991031" w:rsidRDefault="00991031" w:rsidP="00EF1F8A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DB0FF3" w:rsidRPr="00E80FB0" w:rsidRDefault="00DB0FF3" w:rsidP="00991031">
      <w:pPr>
        <w:rPr>
          <w:b/>
          <w:color w:val="000000"/>
          <w:sz w:val="28"/>
          <w:szCs w:val="28"/>
          <w:lang w:val="ru-RU"/>
        </w:rPr>
      </w:pPr>
      <w:r w:rsidRPr="00E80FB0">
        <w:rPr>
          <w:b/>
          <w:color w:val="000000"/>
          <w:sz w:val="28"/>
          <w:szCs w:val="28"/>
          <w:lang w:val="ru-RU"/>
        </w:rPr>
        <w:t xml:space="preserve">Срок </w:t>
      </w:r>
      <w:proofErr w:type="gramStart"/>
      <w:r w:rsidRPr="00E80FB0">
        <w:rPr>
          <w:b/>
          <w:color w:val="000000"/>
          <w:sz w:val="28"/>
          <w:szCs w:val="28"/>
          <w:lang w:val="ru-RU"/>
        </w:rPr>
        <w:t xml:space="preserve">подписания протокола подведения итогов </w:t>
      </w:r>
      <w:r w:rsidR="007E70A7" w:rsidRPr="00E80FB0">
        <w:rPr>
          <w:b/>
          <w:color w:val="000000"/>
          <w:sz w:val="28"/>
          <w:szCs w:val="28"/>
          <w:lang w:val="ru-RU"/>
        </w:rPr>
        <w:t>о</w:t>
      </w:r>
      <w:r w:rsidR="00EF1F8A" w:rsidRPr="00E80FB0">
        <w:rPr>
          <w:b/>
          <w:color w:val="000000"/>
          <w:sz w:val="28"/>
          <w:szCs w:val="28"/>
          <w:lang w:val="ru-RU"/>
        </w:rPr>
        <w:t>тбора</w:t>
      </w:r>
      <w:proofErr w:type="gramEnd"/>
      <w:r w:rsidR="00EF1F8A" w:rsidRPr="00E80FB0">
        <w:rPr>
          <w:b/>
          <w:color w:val="000000"/>
          <w:sz w:val="28"/>
          <w:szCs w:val="28"/>
          <w:lang w:val="ru-RU"/>
        </w:rPr>
        <w:t>:</w:t>
      </w:r>
    </w:p>
    <w:p w:rsidR="007E70A7" w:rsidRPr="00EF1F8A" w:rsidRDefault="007E70A7" w:rsidP="00991031">
      <w:pPr>
        <w:jc w:val="both"/>
        <w:rPr>
          <w:color w:val="000000"/>
          <w:sz w:val="28"/>
          <w:szCs w:val="28"/>
          <w:lang w:val="ru-RU"/>
        </w:rPr>
      </w:pPr>
      <w:r w:rsidRPr="00EF1F8A">
        <w:rPr>
          <w:color w:val="000000"/>
          <w:sz w:val="28"/>
          <w:szCs w:val="28"/>
          <w:lang w:val="ru-RU"/>
        </w:rPr>
        <w:t xml:space="preserve">Подписание протокола подведения итогов отбора </w:t>
      </w:r>
      <w:r w:rsidR="00487AF1" w:rsidRPr="00487AF1">
        <w:rPr>
          <w:color w:val="000000"/>
          <w:sz w:val="28"/>
          <w:szCs w:val="28"/>
          <w:lang w:val="ru-RU"/>
        </w:rPr>
        <w:t>не позднее 5 рабочих дней после  истечения 10 календарных дней со дня размещени</w:t>
      </w:r>
      <w:r w:rsidR="00487AF1">
        <w:rPr>
          <w:color w:val="000000"/>
          <w:sz w:val="28"/>
          <w:szCs w:val="28"/>
          <w:lang w:val="ru-RU"/>
        </w:rPr>
        <w:t>я извещения о проведении отбора</w:t>
      </w:r>
      <w:r w:rsidRPr="00EF1F8A">
        <w:rPr>
          <w:color w:val="000000"/>
          <w:sz w:val="28"/>
          <w:szCs w:val="28"/>
          <w:lang w:val="ru-RU"/>
        </w:rPr>
        <w:t>.</w:t>
      </w:r>
    </w:p>
    <w:p w:rsidR="007E70A7" w:rsidRPr="00EF1F8A" w:rsidRDefault="007E70A7" w:rsidP="00EF1F8A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7E70A7" w:rsidRPr="00E80FB0" w:rsidRDefault="007E70A7" w:rsidP="00991031">
      <w:pPr>
        <w:jc w:val="both"/>
        <w:rPr>
          <w:b/>
          <w:color w:val="000000"/>
          <w:sz w:val="28"/>
          <w:szCs w:val="28"/>
          <w:lang w:val="ru-RU"/>
        </w:rPr>
      </w:pPr>
      <w:r w:rsidRPr="00E80FB0">
        <w:rPr>
          <w:b/>
          <w:color w:val="000000"/>
          <w:sz w:val="28"/>
          <w:szCs w:val="28"/>
          <w:lang w:val="ru-RU"/>
        </w:rPr>
        <w:t>Срок закл</w:t>
      </w:r>
      <w:r w:rsidR="00EF1F8A" w:rsidRPr="00E80FB0">
        <w:rPr>
          <w:b/>
          <w:color w:val="000000"/>
          <w:sz w:val="28"/>
          <w:szCs w:val="28"/>
          <w:lang w:val="ru-RU"/>
        </w:rPr>
        <w:t>ючения инвестиционного договора:</w:t>
      </w:r>
    </w:p>
    <w:p w:rsidR="007E70A7" w:rsidRPr="00EF1F8A" w:rsidRDefault="008411D7" w:rsidP="00991031">
      <w:pPr>
        <w:jc w:val="both"/>
        <w:rPr>
          <w:color w:val="000000"/>
          <w:sz w:val="28"/>
          <w:szCs w:val="28"/>
          <w:lang w:val="ru-RU"/>
        </w:rPr>
      </w:pPr>
      <w:r w:rsidRPr="00EF1F8A">
        <w:rPr>
          <w:color w:val="000000"/>
          <w:sz w:val="28"/>
          <w:szCs w:val="28"/>
          <w:lang w:val="ru-RU"/>
        </w:rPr>
        <w:t xml:space="preserve">Уполномоченный орган </w:t>
      </w:r>
      <w:r w:rsidR="00487AF1">
        <w:rPr>
          <w:color w:val="000000"/>
          <w:sz w:val="28"/>
          <w:szCs w:val="28"/>
          <w:lang w:val="ru-RU"/>
        </w:rPr>
        <w:t>не позднее 3 рабочих дней, следующих за днем подведения итогов отбора,</w:t>
      </w:r>
      <w:r w:rsidRPr="00EF1F8A">
        <w:rPr>
          <w:color w:val="000000"/>
          <w:sz w:val="28"/>
          <w:szCs w:val="28"/>
          <w:lang w:val="ru-RU"/>
        </w:rPr>
        <w:t xml:space="preserve"> направляет победителю отбора проект инвестиционного договора.</w:t>
      </w:r>
    </w:p>
    <w:p w:rsidR="008411D7" w:rsidRPr="00EF1F8A" w:rsidRDefault="008411D7" w:rsidP="00E80FB0">
      <w:pPr>
        <w:jc w:val="both"/>
        <w:rPr>
          <w:color w:val="000000"/>
          <w:sz w:val="28"/>
          <w:szCs w:val="28"/>
          <w:lang w:val="ru-RU"/>
        </w:rPr>
      </w:pPr>
      <w:r w:rsidRPr="00EF1F8A">
        <w:rPr>
          <w:color w:val="000000"/>
          <w:sz w:val="28"/>
          <w:szCs w:val="28"/>
          <w:lang w:val="ru-RU"/>
        </w:rPr>
        <w:t>Победитель отбора подписывает инвестиционный договор не позднее 5 календарных дней с момента получения проекта инвестиционного договора.</w:t>
      </w:r>
    </w:p>
    <w:p w:rsidR="00DB0FF3" w:rsidRPr="00EF1F8A" w:rsidRDefault="00DB0FF3" w:rsidP="00EF1F8A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F03BA6" w:rsidRPr="00E80FB0" w:rsidRDefault="00EF1F8A" w:rsidP="00E80FB0">
      <w:pPr>
        <w:jc w:val="both"/>
        <w:rPr>
          <w:b/>
          <w:color w:val="000000"/>
          <w:sz w:val="28"/>
          <w:szCs w:val="28"/>
          <w:lang w:val="ru-RU"/>
        </w:rPr>
      </w:pPr>
      <w:r w:rsidRPr="00E80FB0">
        <w:rPr>
          <w:b/>
          <w:color w:val="000000"/>
          <w:sz w:val="28"/>
          <w:szCs w:val="28"/>
          <w:lang w:val="ru-RU"/>
        </w:rPr>
        <w:t>Инвестиционные условия: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1.</w:t>
      </w:r>
      <w:r w:rsidRPr="00487AF1">
        <w:rPr>
          <w:color w:val="000000"/>
          <w:sz w:val="28"/>
          <w:szCs w:val="28"/>
          <w:lang w:val="ru-RU"/>
        </w:rPr>
        <w:tab/>
        <w:t xml:space="preserve">Наименование объекта: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1.1.</w:t>
      </w:r>
      <w:r w:rsidRPr="00487AF1">
        <w:rPr>
          <w:color w:val="000000"/>
          <w:sz w:val="28"/>
          <w:szCs w:val="28"/>
          <w:lang w:val="ru-RU"/>
        </w:rPr>
        <w:tab/>
        <w:t xml:space="preserve">Объект коммунальной инфраструктуры сети водоснабжения </w:t>
      </w:r>
      <w:proofErr w:type="gramStart"/>
      <w:r w:rsidRPr="00487AF1">
        <w:rPr>
          <w:color w:val="000000"/>
          <w:sz w:val="28"/>
          <w:szCs w:val="28"/>
          <w:lang w:val="ru-RU"/>
        </w:rPr>
        <w:t>в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с. Болчары, Кондинского района.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2.</w:t>
      </w:r>
      <w:r w:rsidRPr="00487AF1">
        <w:rPr>
          <w:color w:val="000000"/>
          <w:sz w:val="28"/>
          <w:szCs w:val="28"/>
          <w:lang w:val="ru-RU"/>
        </w:rPr>
        <w:tab/>
        <w:t xml:space="preserve">Основные характеристики создаваемого объекта: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2.1.</w:t>
      </w:r>
      <w:r w:rsidRPr="00487AF1">
        <w:rPr>
          <w:color w:val="000000"/>
          <w:sz w:val="28"/>
          <w:szCs w:val="28"/>
          <w:lang w:val="ru-RU"/>
        </w:rPr>
        <w:tab/>
        <w:t xml:space="preserve">Строительство участка магистрального водопровода системы ХВС </w:t>
      </w:r>
      <w:proofErr w:type="gramStart"/>
      <w:r w:rsidRPr="00487AF1">
        <w:rPr>
          <w:color w:val="000000"/>
          <w:sz w:val="28"/>
          <w:szCs w:val="28"/>
          <w:lang w:val="ru-RU"/>
        </w:rPr>
        <w:t>в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с. Болчары (по ул. </w:t>
      </w:r>
      <w:proofErr w:type="spellStart"/>
      <w:r w:rsidRPr="00487AF1">
        <w:rPr>
          <w:color w:val="000000"/>
          <w:sz w:val="28"/>
          <w:szCs w:val="28"/>
          <w:lang w:val="ru-RU"/>
        </w:rPr>
        <w:t>Бардакова</w:t>
      </w:r>
      <w:proofErr w:type="spellEnd"/>
      <w:r w:rsidRPr="00487AF1">
        <w:rPr>
          <w:color w:val="000000"/>
          <w:sz w:val="28"/>
          <w:szCs w:val="28"/>
          <w:lang w:val="ru-RU"/>
        </w:rPr>
        <w:t xml:space="preserve"> от жилого дома №1 до жилого дома №15). 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3.</w:t>
      </w:r>
      <w:r w:rsidRPr="00487AF1">
        <w:rPr>
          <w:color w:val="000000"/>
          <w:sz w:val="28"/>
          <w:szCs w:val="28"/>
          <w:lang w:val="ru-RU"/>
        </w:rPr>
        <w:tab/>
        <w:t xml:space="preserve">Функциональное назначение создаваемого объекта: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3.1.</w:t>
      </w:r>
      <w:r w:rsidRPr="00487AF1">
        <w:rPr>
          <w:color w:val="000000"/>
          <w:sz w:val="28"/>
          <w:szCs w:val="28"/>
          <w:lang w:val="ru-RU"/>
        </w:rPr>
        <w:tab/>
        <w:t>Для обеспечения качественной питьевой водой потребителей (из расчета подключения всех потребителей на участке) (18 домов/включительно: 30 квартир, 105 потребителей).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4.</w:t>
      </w:r>
      <w:r w:rsidRPr="00487AF1">
        <w:rPr>
          <w:color w:val="000000"/>
          <w:sz w:val="28"/>
          <w:szCs w:val="28"/>
          <w:lang w:val="ru-RU"/>
        </w:rPr>
        <w:tab/>
        <w:t xml:space="preserve">Технико-экономические показатели создаваемого объекта: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4.1.</w:t>
      </w:r>
      <w:r w:rsidRPr="00487AF1">
        <w:rPr>
          <w:color w:val="000000"/>
          <w:sz w:val="28"/>
          <w:szCs w:val="28"/>
          <w:lang w:val="ru-RU"/>
        </w:rPr>
        <w:tab/>
        <w:t xml:space="preserve">Протяженность  проектируемого участка  магистрального водопровода составляет 328 </w:t>
      </w:r>
      <w:proofErr w:type="spellStart"/>
      <w:r w:rsidRPr="00487AF1">
        <w:rPr>
          <w:color w:val="000000"/>
          <w:sz w:val="28"/>
          <w:szCs w:val="28"/>
          <w:lang w:val="ru-RU"/>
        </w:rPr>
        <w:t>п.</w:t>
      </w:r>
      <w:proofErr w:type="gramStart"/>
      <w:r w:rsidRPr="00487AF1">
        <w:rPr>
          <w:color w:val="000000"/>
          <w:sz w:val="28"/>
          <w:szCs w:val="28"/>
          <w:lang w:val="ru-RU"/>
        </w:rPr>
        <w:t>м</w:t>
      </w:r>
      <w:proofErr w:type="spellEnd"/>
      <w:proofErr w:type="gramEnd"/>
      <w:r w:rsidRPr="00487AF1">
        <w:rPr>
          <w:color w:val="000000"/>
          <w:sz w:val="28"/>
          <w:szCs w:val="28"/>
          <w:lang w:val="ru-RU"/>
        </w:rPr>
        <w:t>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5.</w:t>
      </w:r>
      <w:r w:rsidRPr="00487AF1">
        <w:rPr>
          <w:color w:val="000000"/>
          <w:sz w:val="28"/>
          <w:szCs w:val="28"/>
          <w:lang w:val="ru-RU"/>
        </w:rPr>
        <w:tab/>
        <w:t>Эксплуатационные характеристики создаваемого объекта: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5.1.</w:t>
      </w:r>
      <w:r w:rsidRPr="00487AF1">
        <w:rPr>
          <w:color w:val="000000"/>
          <w:sz w:val="28"/>
          <w:szCs w:val="28"/>
          <w:lang w:val="ru-RU"/>
        </w:rPr>
        <w:tab/>
        <w:t>Предполагаемая нагрузка в точке подключения составляет 24 м3/</w:t>
      </w:r>
      <w:proofErr w:type="spellStart"/>
      <w:r w:rsidRPr="00487AF1">
        <w:rPr>
          <w:color w:val="000000"/>
          <w:sz w:val="28"/>
          <w:szCs w:val="28"/>
          <w:lang w:val="ru-RU"/>
        </w:rPr>
        <w:t>сут</w:t>
      </w:r>
      <w:proofErr w:type="spellEnd"/>
      <w:r w:rsidRPr="00487AF1">
        <w:rPr>
          <w:color w:val="000000"/>
          <w:sz w:val="28"/>
          <w:szCs w:val="28"/>
          <w:lang w:val="ru-RU"/>
        </w:rPr>
        <w:t>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</w:t>
      </w:r>
      <w:r w:rsidRPr="00487AF1">
        <w:rPr>
          <w:color w:val="000000"/>
          <w:sz w:val="28"/>
          <w:szCs w:val="28"/>
          <w:lang w:val="ru-RU"/>
        </w:rPr>
        <w:tab/>
        <w:t>Перечень и характеристики оборудования, необходимого для комплектации создаваемого объекта: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6.1.</w:t>
      </w:r>
      <w:r w:rsidRPr="00487AF1">
        <w:rPr>
          <w:color w:val="000000"/>
          <w:sz w:val="28"/>
          <w:szCs w:val="28"/>
          <w:lang w:val="ru-RU"/>
        </w:rPr>
        <w:tab/>
        <w:t xml:space="preserve">Трубы напорные полиэтиленовые ПЭ100, стандартное размерное отношение SDR17, номинальный наружный диаметр 110 мм, толщина стенки 6,6 мм.  – 328 </w:t>
      </w:r>
      <w:proofErr w:type="spellStart"/>
      <w:r w:rsidRPr="00487AF1">
        <w:rPr>
          <w:color w:val="000000"/>
          <w:sz w:val="28"/>
          <w:szCs w:val="28"/>
          <w:lang w:val="ru-RU"/>
        </w:rPr>
        <w:t>п.м</w:t>
      </w:r>
      <w:proofErr w:type="spellEnd"/>
      <w:r w:rsidRPr="00487AF1">
        <w:rPr>
          <w:color w:val="000000"/>
          <w:sz w:val="28"/>
          <w:szCs w:val="28"/>
          <w:lang w:val="ru-RU"/>
        </w:rPr>
        <w:t>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lastRenderedPageBreak/>
        <w:t>6.2.</w:t>
      </w:r>
      <w:r w:rsidRPr="00487AF1">
        <w:rPr>
          <w:color w:val="000000"/>
          <w:sz w:val="28"/>
          <w:szCs w:val="28"/>
          <w:lang w:val="ru-RU"/>
        </w:rPr>
        <w:tab/>
        <w:t>Кольцо стеновое смотровых колодцев КС10.9 бетон В15 (М200-0,24м3) – 10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6.3.</w:t>
      </w:r>
      <w:r w:rsidRPr="00487AF1">
        <w:rPr>
          <w:color w:val="000000"/>
          <w:sz w:val="28"/>
          <w:szCs w:val="28"/>
          <w:lang w:val="ru-RU"/>
        </w:rPr>
        <w:tab/>
        <w:t>Кольцо стеновое с дном КСП10.9 бетон В15 (М200-0,35 м3)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6.4.</w:t>
      </w:r>
      <w:r w:rsidRPr="00487AF1">
        <w:rPr>
          <w:color w:val="000000"/>
          <w:sz w:val="28"/>
          <w:szCs w:val="28"/>
          <w:lang w:val="ru-RU"/>
        </w:rPr>
        <w:tab/>
        <w:t>Плита перекрытие ПП10-1 бетон В15-5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6.5.</w:t>
      </w:r>
      <w:r w:rsidRPr="00487AF1">
        <w:rPr>
          <w:color w:val="000000"/>
          <w:sz w:val="28"/>
          <w:szCs w:val="28"/>
          <w:lang w:val="ru-RU"/>
        </w:rPr>
        <w:tab/>
        <w:t>Муфта полиэтиленовая электросварная диаметр 110мм.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6.6.</w:t>
      </w:r>
      <w:r w:rsidRPr="00487AF1">
        <w:rPr>
          <w:color w:val="000000"/>
          <w:sz w:val="28"/>
          <w:szCs w:val="28"/>
          <w:lang w:val="ru-RU"/>
        </w:rPr>
        <w:tab/>
        <w:t>Люк канализационный (чугун) магистральный ТМ (ГОСТ 3634-2019)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6.7.</w:t>
      </w:r>
      <w:r w:rsidRPr="00487AF1">
        <w:rPr>
          <w:color w:val="000000"/>
          <w:sz w:val="28"/>
          <w:szCs w:val="28"/>
          <w:lang w:val="ru-RU"/>
        </w:rPr>
        <w:tab/>
        <w:t xml:space="preserve">Втулка полиэтиленовая под фланец удлиненная ПЭ100 SDR17 110 мм- 10 шт.;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6.8.</w:t>
      </w:r>
      <w:r w:rsidRPr="00487AF1">
        <w:rPr>
          <w:color w:val="000000"/>
          <w:sz w:val="28"/>
          <w:szCs w:val="28"/>
          <w:lang w:val="ru-RU"/>
        </w:rPr>
        <w:tab/>
        <w:t>Переход: полиэтилен - сталь 63х57(ПНД 63-Ду.50 НР) – 5шт.;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6.9.</w:t>
      </w:r>
      <w:r w:rsidRPr="00487AF1">
        <w:rPr>
          <w:color w:val="000000"/>
          <w:sz w:val="28"/>
          <w:szCs w:val="28"/>
          <w:lang w:val="ru-RU"/>
        </w:rPr>
        <w:tab/>
        <w:t>Переход: полиэтилен – сталь 110х108 – 1шт.;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6.10.</w:t>
      </w:r>
      <w:r w:rsidRPr="00487AF1">
        <w:rPr>
          <w:color w:val="000000"/>
          <w:sz w:val="28"/>
          <w:szCs w:val="28"/>
          <w:lang w:val="ru-RU"/>
        </w:rPr>
        <w:tab/>
        <w:t>Заглушка диаметром 110мм – 1шт.;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6.11.</w:t>
      </w:r>
      <w:r w:rsidRPr="00487AF1">
        <w:rPr>
          <w:color w:val="000000"/>
          <w:sz w:val="28"/>
          <w:szCs w:val="28"/>
          <w:lang w:val="ru-RU"/>
        </w:rPr>
        <w:tab/>
        <w:t xml:space="preserve">Тройник литой полиэтиленовый </w:t>
      </w:r>
      <w:proofErr w:type="gramStart"/>
      <w:r w:rsidRPr="00487AF1">
        <w:rPr>
          <w:color w:val="000000"/>
          <w:sz w:val="28"/>
          <w:szCs w:val="28"/>
          <w:lang w:val="ru-RU"/>
        </w:rPr>
        <w:t>электросварной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110х63х110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6.12.</w:t>
      </w:r>
      <w:r w:rsidRPr="00487AF1">
        <w:rPr>
          <w:color w:val="000000"/>
          <w:sz w:val="28"/>
          <w:szCs w:val="28"/>
          <w:lang w:val="ru-RU"/>
        </w:rPr>
        <w:tab/>
        <w:t xml:space="preserve">Кран шаровой, номинальное давление 1,6 Мпа с муфтовыми окончаниями, номинальный диаметр </w:t>
      </w:r>
      <w:proofErr w:type="spellStart"/>
      <w:r w:rsidRPr="00487AF1">
        <w:rPr>
          <w:color w:val="000000"/>
          <w:sz w:val="28"/>
          <w:szCs w:val="28"/>
          <w:lang w:val="ru-RU"/>
        </w:rPr>
        <w:t>Ду</w:t>
      </w:r>
      <w:proofErr w:type="spellEnd"/>
      <w:r w:rsidRPr="00487AF1">
        <w:rPr>
          <w:color w:val="000000"/>
          <w:sz w:val="28"/>
          <w:szCs w:val="28"/>
          <w:lang w:val="ru-RU"/>
        </w:rPr>
        <w:t xml:space="preserve"> - 50мм.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6.13.</w:t>
      </w:r>
      <w:r w:rsidRPr="00487AF1">
        <w:rPr>
          <w:color w:val="000000"/>
          <w:sz w:val="28"/>
          <w:szCs w:val="28"/>
          <w:lang w:val="ru-RU"/>
        </w:rPr>
        <w:tab/>
        <w:t>Коллектор латунный на 4 выхода Ду.25 (</w:t>
      </w:r>
      <w:proofErr w:type="gramStart"/>
      <w:r w:rsidRPr="00487AF1">
        <w:rPr>
          <w:color w:val="000000"/>
          <w:sz w:val="28"/>
          <w:szCs w:val="28"/>
          <w:lang w:val="ru-RU"/>
        </w:rPr>
        <w:t>ВВ</w:t>
      </w:r>
      <w:proofErr w:type="gramEnd"/>
      <w:r w:rsidRPr="00487AF1">
        <w:rPr>
          <w:color w:val="000000"/>
          <w:sz w:val="28"/>
          <w:szCs w:val="28"/>
          <w:lang w:val="ru-RU"/>
        </w:rPr>
        <w:t>)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6.14.</w:t>
      </w:r>
      <w:r w:rsidRPr="00487AF1">
        <w:rPr>
          <w:color w:val="000000"/>
          <w:sz w:val="28"/>
          <w:szCs w:val="28"/>
          <w:lang w:val="ru-RU"/>
        </w:rPr>
        <w:tab/>
        <w:t>Кран шаровой стальной, номинальное давление 1,6 Мпа (16 кгс/см</w:t>
      </w:r>
      <w:proofErr w:type="gramStart"/>
      <w:r w:rsidRPr="00487AF1">
        <w:rPr>
          <w:color w:val="000000"/>
          <w:sz w:val="28"/>
          <w:szCs w:val="28"/>
          <w:lang w:val="ru-RU"/>
        </w:rPr>
        <w:t>2</w:t>
      </w:r>
      <w:proofErr w:type="gramEnd"/>
      <w:r w:rsidRPr="00487AF1">
        <w:rPr>
          <w:color w:val="000000"/>
          <w:sz w:val="28"/>
          <w:szCs w:val="28"/>
          <w:lang w:val="ru-RU"/>
        </w:rPr>
        <w:t>) номинальный диаметр Ду.100мм., присоединение к трубопроводу фланцевое с комплектом ответных фланцев, прокладками и крепежом – 5 шт.;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7.</w:t>
      </w:r>
      <w:r w:rsidRPr="00487AF1">
        <w:rPr>
          <w:color w:val="000000"/>
          <w:sz w:val="28"/>
          <w:szCs w:val="28"/>
          <w:lang w:val="ru-RU"/>
        </w:rPr>
        <w:tab/>
        <w:t xml:space="preserve">Устройство 5 (пяти) водных колодцев с установкой фасонных частей: отводов, колен, патрубков, переходов. Подземная прокладка трубопровода – 328 </w:t>
      </w:r>
      <w:proofErr w:type="spellStart"/>
      <w:r w:rsidRPr="00487AF1">
        <w:rPr>
          <w:color w:val="000000"/>
          <w:sz w:val="28"/>
          <w:szCs w:val="28"/>
          <w:lang w:val="ru-RU"/>
        </w:rPr>
        <w:t>п.</w:t>
      </w:r>
      <w:proofErr w:type="gramStart"/>
      <w:r w:rsidRPr="00487AF1">
        <w:rPr>
          <w:color w:val="000000"/>
          <w:sz w:val="28"/>
          <w:szCs w:val="28"/>
          <w:lang w:val="ru-RU"/>
        </w:rPr>
        <w:t>м</w:t>
      </w:r>
      <w:proofErr w:type="spellEnd"/>
      <w:proofErr w:type="gramEnd"/>
      <w:r w:rsidRPr="00487AF1">
        <w:rPr>
          <w:color w:val="000000"/>
          <w:sz w:val="28"/>
          <w:szCs w:val="28"/>
          <w:lang w:val="ru-RU"/>
        </w:rPr>
        <w:t xml:space="preserve">.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8.</w:t>
      </w:r>
      <w:r w:rsidRPr="00487AF1">
        <w:rPr>
          <w:color w:val="000000"/>
          <w:sz w:val="28"/>
          <w:szCs w:val="28"/>
          <w:lang w:val="ru-RU"/>
        </w:rPr>
        <w:tab/>
        <w:t>Местоположение и (или) адрес земельного участка, кадастровый номер земельного участка, площадь земельного участка, категория земель, вид разрешенного использования земельного участка, территориальная зона земельного участка: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8.1.</w:t>
      </w:r>
      <w:r w:rsidRPr="00487AF1">
        <w:rPr>
          <w:color w:val="000000"/>
          <w:sz w:val="28"/>
          <w:szCs w:val="28"/>
          <w:lang w:val="ru-RU"/>
        </w:rPr>
        <w:tab/>
        <w:t xml:space="preserve">ул. </w:t>
      </w:r>
      <w:proofErr w:type="spellStart"/>
      <w:r w:rsidRPr="00487AF1">
        <w:rPr>
          <w:color w:val="000000"/>
          <w:sz w:val="28"/>
          <w:szCs w:val="28"/>
          <w:lang w:val="ru-RU"/>
        </w:rPr>
        <w:t>Бардакова</w:t>
      </w:r>
      <w:proofErr w:type="spellEnd"/>
      <w:r w:rsidRPr="00487AF1">
        <w:rPr>
          <w:color w:val="000000"/>
          <w:sz w:val="28"/>
          <w:szCs w:val="28"/>
          <w:lang w:val="ru-RU"/>
        </w:rPr>
        <w:t xml:space="preserve">, с. Болчары, Кондинский район, площадью 331 </w:t>
      </w:r>
      <w:proofErr w:type="spellStart"/>
      <w:r w:rsidRPr="00487AF1">
        <w:rPr>
          <w:color w:val="000000"/>
          <w:sz w:val="28"/>
          <w:szCs w:val="28"/>
          <w:lang w:val="ru-RU"/>
        </w:rPr>
        <w:t>кв</w:t>
      </w:r>
      <w:proofErr w:type="gramStart"/>
      <w:r w:rsidRPr="00487AF1">
        <w:rPr>
          <w:color w:val="000000"/>
          <w:sz w:val="28"/>
          <w:szCs w:val="28"/>
          <w:lang w:val="ru-RU"/>
        </w:rPr>
        <w:t>.м</w:t>
      </w:r>
      <w:proofErr w:type="spellEnd"/>
      <w:proofErr w:type="gramEnd"/>
      <w:r w:rsidRPr="00487AF1">
        <w:rPr>
          <w:color w:val="000000"/>
          <w:sz w:val="28"/>
          <w:szCs w:val="28"/>
          <w:lang w:val="ru-RU"/>
        </w:rPr>
        <w:t xml:space="preserve">, с кадастровым номером 86:01:0701001. Категория земель – земли населенных пунктов. Земли расположены вне границ территориальных зон, на землях общего пользования, с разрешением на размещение объекта «Строительство сетей водоснабжения по ул. </w:t>
      </w:r>
      <w:proofErr w:type="spellStart"/>
      <w:r w:rsidRPr="00487AF1">
        <w:rPr>
          <w:color w:val="000000"/>
          <w:sz w:val="28"/>
          <w:szCs w:val="28"/>
          <w:lang w:val="ru-RU"/>
        </w:rPr>
        <w:t>Бардакова</w:t>
      </w:r>
      <w:proofErr w:type="spellEnd"/>
      <w:r w:rsidRPr="00487AF1">
        <w:rPr>
          <w:color w:val="000000"/>
          <w:sz w:val="28"/>
          <w:szCs w:val="28"/>
          <w:lang w:val="ru-RU"/>
        </w:rPr>
        <w:t xml:space="preserve"> с. Болчары».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9.</w:t>
      </w:r>
      <w:r w:rsidRPr="00487AF1">
        <w:rPr>
          <w:color w:val="000000"/>
          <w:sz w:val="28"/>
          <w:szCs w:val="28"/>
          <w:lang w:val="ru-RU"/>
        </w:rPr>
        <w:tab/>
        <w:t xml:space="preserve">Права на земельный участок, обременения, ограничения использования этих прав: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9.1.</w:t>
      </w:r>
      <w:r w:rsidRPr="00487AF1">
        <w:rPr>
          <w:color w:val="000000"/>
          <w:sz w:val="28"/>
          <w:szCs w:val="28"/>
          <w:lang w:val="ru-RU"/>
        </w:rPr>
        <w:tab/>
        <w:t xml:space="preserve">Ограничения, обременения на земли площадью 331 </w:t>
      </w:r>
      <w:proofErr w:type="spellStart"/>
      <w:r w:rsidRPr="00487AF1">
        <w:rPr>
          <w:color w:val="000000"/>
          <w:sz w:val="28"/>
          <w:szCs w:val="28"/>
          <w:lang w:val="ru-RU"/>
        </w:rPr>
        <w:t>кв.м</w:t>
      </w:r>
      <w:proofErr w:type="spellEnd"/>
      <w:r w:rsidRPr="00487AF1">
        <w:rPr>
          <w:color w:val="000000"/>
          <w:sz w:val="28"/>
          <w:szCs w:val="28"/>
          <w:lang w:val="ru-RU"/>
        </w:rPr>
        <w:t>. отсутствуют.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10.</w:t>
      </w:r>
      <w:r w:rsidRPr="00487AF1">
        <w:rPr>
          <w:color w:val="000000"/>
          <w:sz w:val="28"/>
          <w:szCs w:val="28"/>
          <w:lang w:val="ru-RU"/>
        </w:rPr>
        <w:tab/>
        <w:t xml:space="preserve">Описание границ, характеристика земельного участка: 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10.1.</w:t>
      </w:r>
      <w:r w:rsidRPr="00487AF1">
        <w:rPr>
          <w:color w:val="000000"/>
          <w:sz w:val="28"/>
          <w:szCs w:val="28"/>
          <w:lang w:val="ru-RU"/>
        </w:rPr>
        <w:tab/>
        <w:t xml:space="preserve">В соответствии со схемой расположения земель под размещение объекта «Строительство сетей водоснабжения по  ул. </w:t>
      </w:r>
      <w:proofErr w:type="spellStart"/>
      <w:r w:rsidRPr="00487AF1">
        <w:rPr>
          <w:color w:val="000000"/>
          <w:sz w:val="28"/>
          <w:szCs w:val="28"/>
          <w:lang w:val="ru-RU"/>
        </w:rPr>
        <w:t>Бардакова</w:t>
      </w:r>
      <w:proofErr w:type="spellEnd"/>
      <w:r w:rsidRPr="00487AF1">
        <w:rPr>
          <w:color w:val="000000"/>
          <w:sz w:val="28"/>
          <w:szCs w:val="28"/>
          <w:lang w:val="ru-RU"/>
        </w:rPr>
        <w:t>, с. Болчары».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11.</w:t>
      </w:r>
      <w:r w:rsidRPr="00487AF1">
        <w:rPr>
          <w:color w:val="000000"/>
          <w:sz w:val="28"/>
          <w:szCs w:val="28"/>
          <w:lang w:val="ru-RU"/>
        </w:rPr>
        <w:tab/>
        <w:t xml:space="preserve">Создание сетей водоснабжения </w:t>
      </w:r>
      <w:proofErr w:type="gramStart"/>
      <w:r w:rsidRPr="00487AF1">
        <w:rPr>
          <w:color w:val="000000"/>
          <w:sz w:val="28"/>
          <w:szCs w:val="28"/>
          <w:lang w:val="ru-RU"/>
        </w:rPr>
        <w:t>в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с. Болчары запланировано </w:t>
      </w:r>
      <w:proofErr w:type="gramStart"/>
      <w:r w:rsidRPr="00487AF1">
        <w:rPr>
          <w:color w:val="000000"/>
          <w:sz w:val="28"/>
          <w:szCs w:val="28"/>
          <w:lang w:val="ru-RU"/>
        </w:rPr>
        <w:t>в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рамках реализации мероприятий по инженерному обеспечению территории с. Болчары, предусмотренных Генеральным планом муниципального образования сельское поселение Болчары, утвержденного решением Думы Кондинского района № 993 от 24 июня 2010 года.</w:t>
      </w:r>
    </w:p>
    <w:p w:rsidR="00487AF1" w:rsidRP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lastRenderedPageBreak/>
        <w:t>12.</w:t>
      </w:r>
      <w:r w:rsidRPr="00487AF1">
        <w:rPr>
          <w:color w:val="000000"/>
          <w:sz w:val="28"/>
          <w:szCs w:val="28"/>
          <w:lang w:val="ru-RU"/>
        </w:rPr>
        <w:tab/>
        <w:t>Максимальный срок создания объекта, включая подготовку необходимой проектной документации, осуществление строительства объекта и оформление права собственности на объект составляет 5 месяцев (2023 год).</w:t>
      </w:r>
    </w:p>
    <w:p w:rsid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487AF1">
        <w:rPr>
          <w:color w:val="000000"/>
          <w:sz w:val="28"/>
          <w:szCs w:val="28"/>
          <w:lang w:val="ru-RU"/>
        </w:rPr>
        <w:t>13.</w:t>
      </w:r>
      <w:r w:rsidRPr="00487AF1">
        <w:rPr>
          <w:color w:val="000000"/>
          <w:sz w:val="28"/>
          <w:szCs w:val="28"/>
          <w:lang w:val="ru-RU"/>
        </w:rPr>
        <w:tab/>
      </w:r>
      <w:proofErr w:type="gramStart"/>
      <w:r w:rsidRPr="00487AF1">
        <w:rPr>
          <w:color w:val="000000"/>
          <w:sz w:val="28"/>
          <w:szCs w:val="28"/>
          <w:lang w:val="ru-RU"/>
        </w:rPr>
        <w:t>Максимальная стоимость создания объекта, рассчитанная на основании укрупненных нормативов цены строительства по объекту коммунальной инфраструктуры сети водоснабжения составляет</w:t>
      </w:r>
      <w:proofErr w:type="gramEnd"/>
      <w:r w:rsidRPr="00487AF1">
        <w:rPr>
          <w:color w:val="000000"/>
          <w:sz w:val="28"/>
          <w:szCs w:val="28"/>
          <w:lang w:val="ru-RU"/>
        </w:rPr>
        <w:t xml:space="preserve"> 3751400 (три миллиона семьсот пятьдесят одна тысяча четыреста) рублей.</w:t>
      </w:r>
    </w:p>
    <w:p w:rsidR="00487AF1" w:rsidRDefault="00487AF1" w:rsidP="00487AF1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3010FA" w:rsidRPr="00E80FB0" w:rsidRDefault="003010FA" w:rsidP="00487AF1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E80FB0">
        <w:rPr>
          <w:b/>
          <w:sz w:val="28"/>
          <w:szCs w:val="28"/>
          <w:lang w:val="ru-RU"/>
        </w:rPr>
        <w:tab/>
        <w:t>Проект инвестиционного договора</w:t>
      </w:r>
      <w:r w:rsidRPr="00E80FB0">
        <w:rPr>
          <w:b/>
          <w:color w:val="000000"/>
          <w:sz w:val="28"/>
          <w:szCs w:val="28"/>
          <w:lang w:val="ru-RU"/>
        </w:rPr>
        <w:t xml:space="preserve"> указан в приложении 2 к настоящему извещению.</w:t>
      </w:r>
    </w:p>
    <w:p w:rsidR="005376F9" w:rsidRDefault="005376F9" w:rsidP="00EF1F8A">
      <w:pPr>
        <w:jc w:val="both"/>
        <w:rPr>
          <w:sz w:val="28"/>
          <w:szCs w:val="28"/>
          <w:lang w:val="ru-RU"/>
        </w:rPr>
      </w:pPr>
    </w:p>
    <w:p w:rsidR="00943F6A" w:rsidRDefault="00943F6A" w:rsidP="00EF1F8A">
      <w:pPr>
        <w:jc w:val="both"/>
        <w:rPr>
          <w:sz w:val="28"/>
          <w:szCs w:val="28"/>
          <w:lang w:val="ru-RU"/>
        </w:rPr>
      </w:pPr>
    </w:p>
    <w:p w:rsidR="00943F6A" w:rsidRPr="00EF1F8A" w:rsidRDefault="00943F6A" w:rsidP="00EF1F8A">
      <w:pPr>
        <w:jc w:val="both"/>
        <w:rPr>
          <w:sz w:val="28"/>
          <w:szCs w:val="28"/>
          <w:lang w:val="ru-RU"/>
        </w:rPr>
      </w:pPr>
    </w:p>
    <w:sectPr w:rsidR="00943F6A" w:rsidRPr="00EF1F8A" w:rsidSect="00D27595">
      <w:pgSz w:w="11906" w:h="16838"/>
      <w:pgMar w:top="794" w:right="851" w:bottom="90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E2320"/>
    <w:multiLevelType w:val="hybridMultilevel"/>
    <w:tmpl w:val="9B96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509ED"/>
    <w:multiLevelType w:val="hybridMultilevel"/>
    <w:tmpl w:val="FAEE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F48A0"/>
    <w:multiLevelType w:val="multilevel"/>
    <w:tmpl w:val="C810C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A2E120B"/>
    <w:multiLevelType w:val="hybridMultilevel"/>
    <w:tmpl w:val="632E7954"/>
    <w:lvl w:ilvl="0" w:tplc="6ED2F37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1F2"/>
    <w:rsid w:val="000164C9"/>
    <w:rsid w:val="00092AC6"/>
    <w:rsid w:val="00094547"/>
    <w:rsid w:val="000C1DAD"/>
    <w:rsid w:val="000D0AC7"/>
    <w:rsid w:val="001054F5"/>
    <w:rsid w:val="00136BF5"/>
    <w:rsid w:val="001459F8"/>
    <w:rsid w:val="00153D09"/>
    <w:rsid w:val="00186B00"/>
    <w:rsid w:val="001941F2"/>
    <w:rsid w:val="001B18E2"/>
    <w:rsid w:val="001C5C70"/>
    <w:rsid w:val="001D6D73"/>
    <w:rsid w:val="001D6EC0"/>
    <w:rsid w:val="001E4FE4"/>
    <w:rsid w:val="002033C5"/>
    <w:rsid w:val="002768B2"/>
    <w:rsid w:val="00294F7B"/>
    <w:rsid w:val="002D3388"/>
    <w:rsid w:val="002E29EE"/>
    <w:rsid w:val="002F7487"/>
    <w:rsid w:val="003010FA"/>
    <w:rsid w:val="003447A9"/>
    <w:rsid w:val="0036779A"/>
    <w:rsid w:val="00371F95"/>
    <w:rsid w:val="003A0CCD"/>
    <w:rsid w:val="003A22EA"/>
    <w:rsid w:val="003B0536"/>
    <w:rsid w:val="003D4456"/>
    <w:rsid w:val="003F005C"/>
    <w:rsid w:val="004622AC"/>
    <w:rsid w:val="00487AF1"/>
    <w:rsid w:val="00494534"/>
    <w:rsid w:val="00516C23"/>
    <w:rsid w:val="00530849"/>
    <w:rsid w:val="005376F9"/>
    <w:rsid w:val="00603DF6"/>
    <w:rsid w:val="00626034"/>
    <w:rsid w:val="00630B03"/>
    <w:rsid w:val="006369FA"/>
    <w:rsid w:val="00643E1D"/>
    <w:rsid w:val="00644ED2"/>
    <w:rsid w:val="00651D57"/>
    <w:rsid w:val="006639EB"/>
    <w:rsid w:val="006F390F"/>
    <w:rsid w:val="006F469A"/>
    <w:rsid w:val="00704436"/>
    <w:rsid w:val="00714164"/>
    <w:rsid w:val="007E70A7"/>
    <w:rsid w:val="00823162"/>
    <w:rsid w:val="008411D7"/>
    <w:rsid w:val="00891B1C"/>
    <w:rsid w:val="008A15C7"/>
    <w:rsid w:val="0094236F"/>
    <w:rsid w:val="00943F6A"/>
    <w:rsid w:val="00965F20"/>
    <w:rsid w:val="00974E3E"/>
    <w:rsid w:val="00991031"/>
    <w:rsid w:val="009B3F0D"/>
    <w:rsid w:val="009C0940"/>
    <w:rsid w:val="009D0788"/>
    <w:rsid w:val="009E75FE"/>
    <w:rsid w:val="00A519E0"/>
    <w:rsid w:val="00A726D9"/>
    <w:rsid w:val="00B237DD"/>
    <w:rsid w:val="00B60481"/>
    <w:rsid w:val="00BA2E53"/>
    <w:rsid w:val="00BB4693"/>
    <w:rsid w:val="00BD75D4"/>
    <w:rsid w:val="00C32E92"/>
    <w:rsid w:val="00C50918"/>
    <w:rsid w:val="00C70B6E"/>
    <w:rsid w:val="00CA6753"/>
    <w:rsid w:val="00CE123C"/>
    <w:rsid w:val="00CF49AA"/>
    <w:rsid w:val="00CF586F"/>
    <w:rsid w:val="00D02185"/>
    <w:rsid w:val="00D0232C"/>
    <w:rsid w:val="00D030FA"/>
    <w:rsid w:val="00D27595"/>
    <w:rsid w:val="00D930DF"/>
    <w:rsid w:val="00DA344E"/>
    <w:rsid w:val="00DA37C1"/>
    <w:rsid w:val="00DB0FF3"/>
    <w:rsid w:val="00DD3F9A"/>
    <w:rsid w:val="00DD7276"/>
    <w:rsid w:val="00DF4B86"/>
    <w:rsid w:val="00E00F65"/>
    <w:rsid w:val="00E01147"/>
    <w:rsid w:val="00E15119"/>
    <w:rsid w:val="00E43FC2"/>
    <w:rsid w:val="00E621A0"/>
    <w:rsid w:val="00E80FB0"/>
    <w:rsid w:val="00E810F5"/>
    <w:rsid w:val="00EF1F8A"/>
    <w:rsid w:val="00F03BA6"/>
    <w:rsid w:val="00F04DF2"/>
    <w:rsid w:val="00F5629C"/>
    <w:rsid w:val="00F645BD"/>
    <w:rsid w:val="00F86338"/>
    <w:rsid w:val="00F90F9E"/>
    <w:rsid w:val="00FC63BD"/>
    <w:rsid w:val="00FF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41F2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  <w:lang w:val="ru-RU"/>
    </w:rPr>
  </w:style>
  <w:style w:type="character" w:customStyle="1" w:styleId="a4">
    <w:name w:val="Основной текст_"/>
    <w:link w:val="2"/>
    <w:rsid w:val="001941F2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1941F2"/>
    <w:pPr>
      <w:widowControl w:val="0"/>
      <w:shd w:val="clear" w:color="auto" w:fill="FFFFFF"/>
      <w:spacing w:after="120" w:line="307" w:lineRule="exact"/>
      <w:ind w:hanging="1700"/>
      <w:jc w:val="center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5">
    <w:name w:val="Table Grid"/>
    <w:basedOn w:val="a1"/>
    <w:uiPriority w:val="39"/>
    <w:rsid w:val="00194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uiPriority w:val="99"/>
    <w:unhideWhenUsed/>
    <w:rsid w:val="003A0CCD"/>
    <w:rPr>
      <w:vertAlign w:val="superscript"/>
    </w:rPr>
  </w:style>
  <w:style w:type="character" w:styleId="a7">
    <w:name w:val="Strong"/>
    <w:basedOn w:val="a0"/>
    <w:uiPriority w:val="22"/>
    <w:qFormat/>
    <w:rsid w:val="00603DF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275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7595"/>
    <w:rPr>
      <w:rFonts w:ascii="Segoe UI" w:eastAsia="Times New Roman" w:hAnsi="Segoe UI" w:cs="Segoe UI"/>
      <w:sz w:val="18"/>
      <w:szCs w:val="18"/>
      <w:lang w:val="en-US" w:eastAsia="ru-RU"/>
    </w:rPr>
  </w:style>
  <w:style w:type="character" w:styleId="aa">
    <w:name w:val="Hyperlink"/>
    <w:basedOn w:val="a0"/>
    <w:uiPriority w:val="99"/>
    <w:unhideWhenUsed/>
    <w:rsid w:val="00E43FC2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rsid w:val="008A1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5C7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4622AC"/>
    <w:pPr>
      <w:jc w:val="both"/>
    </w:pPr>
    <w:rPr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semiHidden/>
    <w:rsid w:val="004622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link w:val="1"/>
    <w:locked/>
    <w:rsid w:val="004622AC"/>
    <w:rPr>
      <w:rFonts w:ascii="Times New Roman" w:eastAsia="Times New Roman" w:hAnsi="Times New Roman" w:cs="Times New Roman"/>
      <w:szCs w:val="28"/>
    </w:rPr>
  </w:style>
  <w:style w:type="paragraph" w:customStyle="1" w:styleId="1">
    <w:name w:val="Основной текст с отступом1"/>
    <w:basedOn w:val="a"/>
    <w:link w:val="ad"/>
    <w:rsid w:val="004622AC"/>
    <w:pPr>
      <w:ind w:firstLine="720"/>
      <w:jc w:val="both"/>
    </w:pPr>
    <w:rPr>
      <w:sz w:val="22"/>
      <w:szCs w:val="28"/>
    </w:rPr>
  </w:style>
  <w:style w:type="paragraph" w:styleId="ae">
    <w:name w:val="List Paragraph"/>
    <w:basedOn w:val="a"/>
    <w:qFormat/>
    <w:rsid w:val="00186B00"/>
    <w:pPr>
      <w:ind w:left="720"/>
      <w:contextualSpacing/>
      <w:jc w:val="both"/>
    </w:pPr>
    <w:rPr>
      <w:lang w:val="ru-RU"/>
    </w:rPr>
  </w:style>
  <w:style w:type="paragraph" w:customStyle="1" w:styleId="21">
    <w:name w:val="Основной текст с отступом 21"/>
    <w:basedOn w:val="a"/>
    <w:rsid w:val="00186B00"/>
    <w:pPr>
      <w:suppressAutoHyphens/>
      <w:autoSpaceDE w:val="0"/>
      <w:ind w:firstLine="700"/>
      <w:jc w:val="both"/>
    </w:pPr>
    <w:rPr>
      <w:rFonts w:cs="Arial"/>
      <w:sz w:val="28"/>
      <w:szCs w:val="22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conomika@admkon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omika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Елена Петровна</dc:creator>
  <cp:lastModifiedBy>Ларкина Вера Александровна</cp:lastModifiedBy>
  <cp:revision>17</cp:revision>
  <cp:lastPrinted>2023-08-04T05:24:00Z</cp:lastPrinted>
  <dcterms:created xsi:type="dcterms:W3CDTF">2021-06-17T04:23:00Z</dcterms:created>
  <dcterms:modified xsi:type="dcterms:W3CDTF">2023-08-15T05:34:00Z</dcterms:modified>
</cp:coreProperties>
</file>